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2627" w14:textId="77777777" w:rsidR="00C13B24" w:rsidRDefault="00C13B24" w:rsidP="00C13B24">
      <w:pPr>
        <w:widowControl w:val="0"/>
        <w:pBdr>
          <w:top w:val="nil"/>
          <w:left w:val="nil"/>
          <w:bottom w:val="nil"/>
          <w:right w:val="nil"/>
          <w:between w:val="nil"/>
        </w:pBdr>
        <w:spacing w:after="0" w:line="276" w:lineRule="auto"/>
      </w:pPr>
    </w:p>
    <w:p w14:paraId="5A6177B0" w14:textId="77777777" w:rsidR="00C13B24" w:rsidRDefault="00C13B24" w:rsidP="00C13B24">
      <w:pPr>
        <w:pBdr>
          <w:top w:val="nil"/>
          <w:left w:val="nil"/>
          <w:bottom w:val="nil"/>
          <w:right w:val="nil"/>
          <w:between w:val="nil"/>
        </w:pBdr>
        <w:spacing w:after="0" w:line="240" w:lineRule="auto"/>
        <w:jc w:val="both"/>
        <w:rPr>
          <w:b/>
          <w:color w:val="000000"/>
          <w:sz w:val="28"/>
          <w:szCs w:val="28"/>
        </w:rPr>
      </w:pPr>
      <w:r>
        <w:rPr>
          <w:noProof/>
        </w:rPr>
        <w:drawing>
          <wp:anchor distT="0" distB="0" distL="114300" distR="114300" simplePos="0" relativeHeight="251661312" behindDoc="0" locked="0" layoutInCell="1" hidden="0" allowOverlap="1" wp14:anchorId="713CAC6F" wp14:editId="3FB01785">
            <wp:simplePos x="0" y="0"/>
            <wp:positionH relativeFrom="column">
              <wp:posOffset>1987062</wp:posOffset>
            </wp:positionH>
            <wp:positionV relativeFrom="paragraph">
              <wp:posOffset>585</wp:posOffset>
            </wp:positionV>
            <wp:extent cx="2183130" cy="851535"/>
            <wp:effectExtent l="0" t="0" r="0" b="0"/>
            <wp:wrapSquare wrapText="bothSides" distT="0" distB="0" distL="114300" distR="114300"/>
            <wp:docPr id="21" name="image2.png" descr="D:\User\PROPOSALS 2022\2. TEACHER ACADEMY 2022\IMPLEMENTATION\DISSEMINATION\STEAME ACADEMY LOGO_png.png"/>
            <wp:cNvGraphicFramePr/>
            <a:graphic xmlns:a="http://schemas.openxmlformats.org/drawingml/2006/main">
              <a:graphicData uri="http://schemas.openxmlformats.org/drawingml/2006/picture">
                <pic:pic xmlns:pic="http://schemas.openxmlformats.org/drawingml/2006/picture">
                  <pic:nvPicPr>
                    <pic:cNvPr id="0" name="image2.png" descr="D:\User\PROPOSALS 2022\2. TEACHER ACADEMY 2022\IMPLEMENTATION\DISSEMINATION\STEAME ACADEMY LOGO_png.png"/>
                    <pic:cNvPicPr preferRelativeResize="0"/>
                  </pic:nvPicPr>
                  <pic:blipFill>
                    <a:blip r:embed="rId5"/>
                    <a:srcRect/>
                    <a:stretch>
                      <a:fillRect/>
                    </a:stretch>
                  </pic:blipFill>
                  <pic:spPr>
                    <a:xfrm>
                      <a:off x="0" y="0"/>
                      <a:ext cx="2183130" cy="851535"/>
                    </a:xfrm>
                    <a:prstGeom prst="rect">
                      <a:avLst/>
                    </a:prstGeom>
                    <a:ln/>
                  </pic:spPr>
                </pic:pic>
              </a:graphicData>
            </a:graphic>
          </wp:anchor>
        </w:drawing>
      </w:r>
    </w:p>
    <w:p w14:paraId="68398CC0" w14:textId="77777777" w:rsidR="00C13B24" w:rsidRDefault="00C13B24" w:rsidP="00C13B24">
      <w:pPr>
        <w:pBdr>
          <w:top w:val="nil"/>
          <w:left w:val="nil"/>
          <w:bottom w:val="nil"/>
          <w:right w:val="nil"/>
          <w:between w:val="nil"/>
        </w:pBdr>
        <w:spacing w:after="0" w:line="240" w:lineRule="auto"/>
        <w:jc w:val="both"/>
        <w:rPr>
          <w:b/>
          <w:color w:val="000000"/>
          <w:sz w:val="28"/>
          <w:szCs w:val="28"/>
        </w:rPr>
      </w:pPr>
    </w:p>
    <w:p w14:paraId="02D99E96" w14:textId="77777777" w:rsidR="00C13B24" w:rsidRDefault="00C13B24" w:rsidP="00C13B24">
      <w:pPr>
        <w:pBdr>
          <w:top w:val="nil"/>
          <w:left w:val="nil"/>
          <w:bottom w:val="nil"/>
          <w:right w:val="nil"/>
          <w:between w:val="nil"/>
        </w:pBdr>
        <w:spacing w:after="0" w:line="240" w:lineRule="auto"/>
        <w:jc w:val="both"/>
        <w:rPr>
          <w:b/>
          <w:color w:val="000000"/>
          <w:sz w:val="28"/>
          <w:szCs w:val="28"/>
        </w:rPr>
      </w:pPr>
    </w:p>
    <w:p w14:paraId="71A58521" w14:textId="77777777" w:rsidR="00C13B24" w:rsidRDefault="00C13B24" w:rsidP="00C13B24">
      <w:pPr>
        <w:pBdr>
          <w:top w:val="nil"/>
          <w:left w:val="nil"/>
          <w:bottom w:val="nil"/>
          <w:right w:val="nil"/>
          <w:between w:val="nil"/>
        </w:pBdr>
        <w:spacing w:after="0" w:line="240" w:lineRule="auto"/>
        <w:jc w:val="both"/>
        <w:rPr>
          <w:b/>
          <w:color w:val="000000"/>
          <w:sz w:val="28"/>
          <w:szCs w:val="28"/>
        </w:rPr>
      </w:pPr>
    </w:p>
    <w:p w14:paraId="75F13C5F" w14:textId="77777777" w:rsidR="00C13B24" w:rsidRDefault="00C13B24" w:rsidP="00C13B24">
      <w:pPr>
        <w:pBdr>
          <w:top w:val="nil"/>
          <w:left w:val="nil"/>
          <w:bottom w:val="nil"/>
          <w:right w:val="nil"/>
          <w:between w:val="nil"/>
        </w:pBdr>
        <w:spacing w:after="0" w:line="240" w:lineRule="auto"/>
        <w:jc w:val="both"/>
        <w:rPr>
          <w:b/>
          <w:color w:val="000000"/>
          <w:sz w:val="28"/>
          <w:szCs w:val="28"/>
        </w:rPr>
      </w:pPr>
    </w:p>
    <w:p w14:paraId="42A60352" w14:textId="77777777" w:rsidR="00C13B24" w:rsidRDefault="00C13B24" w:rsidP="00C13B24">
      <w:pPr>
        <w:pBdr>
          <w:top w:val="nil"/>
          <w:left w:val="nil"/>
          <w:bottom w:val="nil"/>
          <w:right w:val="nil"/>
          <w:between w:val="nil"/>
        </w:pBdr>
        <w:spacing w:after="0" w:line="240" w:lineRule="auto"/>
        <w:jc w:val="both"/>
        <w:rPr>
          <w:b/>
          <w:color w:val="000000"/>
          <w:sz w:val="28"/>
          <w:szCs w:val="28"/>
        </w:rPr>
      </w:pPr>
    </w:p>
    <w:p w14:paraId="75DA2F89" w14:textId="77777777" w:rsidR="00C13B24" w:rsidRDefault="00C13B24" w:rsidP="00C13B24">
      <w:pPr>
        <w:pBdr>
          <w:top w:val="nil"/>
          <w:left w:val="nil"/>
          <w:bottom w:val="nil"/>
          <w:right w:val="nil"/>
          <w:between w:val="nil"/>
        </w:pBdr>
        <w:spacing w:after="0" w:line="240" w:lineRule="auto"/>
        <w:jc w:val="both"/>
        <w:rPr>
          <w:b/>
          <w:color w:val="000000"/>
          <w:sz w:val="28"/>
          <w:szCs w:val="28"/>
        </w:rPr>
      </w:pPr>
    </w:p>
    <w:p w14:paraId="4E5E974D" w14:textId="77777777" w:rsidR="00C13B24" w:rsidRDefault="00C13B24" w:rsidP="00C13B24">
      <w:pPr>
        <w:pBdr>
          <w:top w:val="nil"/>
          <w:left w:val="nil"/>
          <w:bottom w:val="nil"/>
          <w:right w:val="nil"/>
          <w:between w:val="nil"/>
        </w:pBdr>
        <w:spacing w:after="0" w:line="240" w:lineRule="auto"/>
        <w:jc w:val="both"/>
        <w:rPr>
          <w:b/>
          <w:color w:val="000000"/>
          <w:sz w:val="28"/>
          <w:szCs w:val="28"/>
        </w:rPr>
      </w:pPr>
    </w:p>
    <w:p w14:paraId="1DDF3A9E" w14:textId="77777777" w:rsidR="00C13B24" w:rsidRPr="00C13B24" w:rsidRDefault="00C13B24" w:rsidP="00C13B24">
      <w:pPr>
        <w:pBdr>
          <w:top w:val="nil"/>
          <w:left w:val="nil"/>
          <w:bottom w:val="nil"/>
          <w:right w:val="nil"/>
          <w:between w:val="nil"/>
        </w:pBdr>
        <w:spacing w:after="0" w:line="240" w:lineRule="auto"/>
        <w:jc w:val="center"/>
        <w:rPr>
          <w:rFonts w:ascii="Calibri" w:eastAsia="Calibri" w:hAnsi="Calibri" w:cs="Calibri"/>
          <w:color w:val="000000"/>
          <w:sz w:val="36"/>
          <w:szCs w:val="36"/>
          <w:lang w:val="el-GR"/>
        </w:rPr>
      </w:pPr>
      <w:r>
        <w:rPr>
          <w:rFonts w:ascii="Calibri" w:eastAsia="Calibri" w:hAnsi="Calibri" w:cs="Calibri"/>
          <w:color w:val="000000"/>
          <w:sz w:val="36"/>
          <w:szCs w:val="36"/>
        </w:rPr>
        <w:t>D</w:t>
      </w:r>
      <w:r w:rsidRPr="00C13B24">
        <w:rPr>
          <w:rFonts w:ascii="Calibri" w:eastAsia="Calibri" w:hAnsi="Calibri" w:cs="Calibri"/>
          <w:color w:val="000000"/>
          <w:sz w:val="36"/>
          <w:szCs w:val="36"/>
          <w:lang w:val="el-GR"/>
        </w:rPr>
        <w:t>5.3</w:t>
      </w:r>
    </w:p>
    <w:p w14:paraId="17D88A7B" w14:textId="77777777" w:rsidR="00C13B24" w:rsidRPr="00C13B24" w:rsidRDefault="00C13B24" w:rsidP="00C13B24">
      <w:pPr>
        <w:pBdr>
          <w:top w:val="nil"/>
          <w:left w:val="nil"/>
          <w:bottom w:val="nil"/>
          <w:right w:val="nil"/>
          <w:between w:val="nil"/>
        </w:pBdr>
        <w:spacing w:after="0" w:line="240" w:lineRule="auto"/>
        <w:jc w:val="center"/>
        <w:rPr>
          <w:rFonts w:ascii="Calibri" w:eastAsia="Calibri" w:hAnsi="Calibri" w:cs="Calibri"/>
          <w:color w:val="000000"/>
          <w:sz w:val="36"/>
          <w:szCs w:val="36"/>
          <w:lang w:val="el-GR"/>
        </w:rPr>
      </w:pPr>
      <w:r w:rsidRPr="00C13B24">
        <w:rPr>
          <w:rFonts w:ascii="Calibri" w:eastAsia="Calibri" w:hAnsi="Calibri" w:cs="Calibri"/>
          <w:color w:val="000000"/>
          <w:sz w:val="36"/>
          <w:szCs w:val="36"/>
          <w:lang w:val="el-GR"/>
        </w:rPr>
        <w:t xml:space="preserve">Πρόγραμμα Πιστοποίησης Εκπαιδευτών </w:t>
      </w:r>
      <w:r w:rsidRPr="0021663B">
        <w:rPr>
          <w:rFonts w:ascii="Calibri" w:eastAsia="Calibri" w:hAnsi="Calibri" w:cs="Calibri"/>
          <w:color w:val="000000"/>
          <w:sz w:val="36"/>
          <w:szCs w:val="36"/>
        </w:rPr>
        <w:t>STEAME</w:t>
      </w:r>
    </w:p>
    <w:p w14:paraId="6945444F" w14:textId="77777777" w:rsidR="00C13B24" w:rsidRPr="00C13B24" w:rsidRDefault="00C13B24" w:rsidP="00C13B24">
      <w:pPr>
        <w:pBdr>
          <w:top w:val="nil"/>
          <w:left w:val="nil"/>
          <w:bottom w:val="nil"/>
          <w:right w:val="nil"/>
          <w:between w:val="nil"/>
        </w:pBdr>
        <w:spacing w:after="0" w:line="240" w:lineRule="auto"/>
        <w:jc w:val="center"/>
        <w:rPr>
          <w:rFonts w:ascii="Calibri" w:eastAsia="Calibri" w:hAnsi="Calibri" w:cs="Calibri"/>
          <w:color w:val="000000"/>
          <w:sz w:val="36"/>
          <w:szCs w:val="36"/>
          <w:lang w:val="el-GR"/>
        </w:rPr>
      </w:pPr>
    </w:p>
    <w:p w14:paraId="215A6A4F"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color w:val="000000"/>
          <w:sz w:val="36"/>
          <w:szCs w:val="36"/>
          <w:lang w:val="el-GR"/>
        </w:rPr>
      </w:pPr>
      <w:r>
        <w:rPr>
          <w:rFonts w:ascii="Calibri" w:eastAsia="Calibri" w:hAnsi="Calibri" w:cs="Calibri"/>
          <w:b/>
          <w:color w:val="000000"/>
          <w:sz w:val="36"/>
          <w:szCs w:val="36"/>
          <w:lang w:val="el-GR"/>
        </w:rPr>
        <w:t xml:space="preserve">ΔΙΑΔΡΟΜΗ ΠΡΟΣ ΤΗΝ ΠΙΣΤΟΠΟΙΗΣΗ </w:t>
      </w:r>
      <w:r>
        <w:rPr>
          <w:rFonts w:ascii="Calibri" w:eastAsia="Calibri" w:hAnsi="Calibri" w:cs="Calibri"/>
          <w:b/>
          <w:color w:val="000000"/>
          <w:sz w:val="36"/>
          <w:szCs w:val="36"/>
        </w:rPr>
        <w:t>STEAME</w:t>
      </w:r>
      <w:r w:rsidRPr="005B7A75">
        <w:rPr>
          <w:rFonts w:ascii="Calibri" w:eastAsia="Calibri" w:hAnsi="Calibri" w:cs="Calibri"/>
          <w:b/>
          <w:color w:val="000000"/>
          <w:sz w:val="36"/>
          <w:szCs w:val="36"/>
          <w:lang w:val="el-GR"/>
        </w:rPr>
        <w:t xml:space="preserve"> </w:t>
      </w:r>
    </w:p>
    <w:p w14:paraId="24AD29D9"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color w:val="000000"/>
          <w:sz w:val="36"/>
          <w:szCs w:val="36"/>
          <w:lang w:val="el-GR"/>
        </w:rPr>
      </w:pPr>
    </w:p>
    <w:p w14:paraId="222B38CF"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6F2F21E8"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7E34B0C5"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466E808F"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1846C5B1"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6E1AE5AC"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18E9F78A"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62CA2CF1"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012B0228"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69FE5B85"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5E09F6DA"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3F4FDFF6"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764FC73E"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6D9B7E6C"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014DDA77"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22C2C9FE"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25CBE90C" w14:textId="77777777" w:rsidR="00C13B24" w:rsidRPr="00C13B24" w:rsidRDefault="00C13B24" w:rsidP="00C13B24">
      <w:pPr>
        <w:pBdr>
          <w:top w:val="nil"/>
          <w:left w:val="nil"/>
          <w:bottom w:val="nil"/>
          <w:right w:val="nil"/>
          <w:between w:val="nil"/>
        </w:pBdr>
        <w:spacing w:after="0" w:line="240" w:lineRule="auto"/>
        <w:rPr>
          <w:rFonts w:ascii="Calibri" w:eastAsia="Calibri" w:hAnsi="Calibri" w:cs="Calibri"/>
          <w:b/>
          <w:i/>
          <w:color w:val="000000"/>
          <w:sz w:val="36"/>
          <w:szCs w:val="36"/>
          <w:u w:val="single"/>
          <w:lang w:val="el-GR"/>
        </w:rPr>
      </w:pPr>
    </w:p>
    <w:p w14:paraId="1AB83330" w14:textId="77777777" w:rsidR="00C13B24" w:rsidRPr="0021663B" w:rsidRDefault="00C13B24" w:rsidP="00C13B24">
      <w:pPr>
        <w:pBdr>
          <w:top w:val="nil"/>
          <w:left w:val="nil"/>
          <w:bottom w:val="nil"/>
          <w:right w:val="nil"/>
          <w:between w:val="nil"/>
        </w:pBdr>
        <w:spacing w:after="0" w:line="240" w:lineRule="auto"/>
        <w:ind w:firstLine="284"/>
        <w:jc w:val="center"/>
        <w:rPr>
          <w:b/>
          <w:color w:val="000000"/>
          <w:sz w:val="24"/>
          <w:szCs w:val="24"/>
          <w:u w:val="single"/>
          <w:lang w:val="el-GR"/>
        </w:rPr>
      </w:pPr>
      <w:r>
        <w:rPr>
          <w:b/>
          <w:color w:val="000000"/>
          <w:sz w:val="24"/>
          <w:szCs w:val="24"/>
          <w:u w:val="single"/>
          <w:lang w:val="el-GR"/>
        </w:rPr>
        <w:t>Δήλωση Αποποίησης Ευθύνης</w:t>
      </w:r>
    </w:p>
    <w:p w14:paraId="27906EA6" w14:textId="77777777" w:rsidR="00C13B24" w:rsidRPr="005B7A75" w:rsidRDefault="00C13B24" w:rsidP="00C13B24">
      <w:pPr>
        <w:pBdr>
          <w:top w:val="nil"/>
          <w:left w:val="nil"/>
          <w:bottom w:val="nil"/>
          <w:right w:val="nil"/>
          <w:between w:val="nil"/>
        </w:pBdr>
        <w:spacing w:after="0" w:line="240" w:lineRule="auto"/>
        <w:ind w:firstLine="284"/>
        <w:jc w:val="center"/>
        <w:rPr>
          <w:color w:val="000000"/>
          <w:sz w:val="24"/>
          <w:szCs w:val="24"/>
          <w:lang w:val="el-GR"/>
        </w:rPr>
      </w:pPr>
      <w:r w:rsidRPr="005B7A75">
        <w:rPr>
          <w:rFonts w:ascii="Times New Roman" w:eastAsia="Times New Roman" w:hAnsi="Times New Roman" w:cs="Times New Roman"/>
          <w:i/>
          <w:color w:val="000000"/>
          <w:sz w:val="18"/>
          <w:szCs w:val="18"/>
          <w:lang w:val="el-GR"/>
        </w:rPr>
        <w:t>Χρηματοδοτείται από την Ευρωπαϊκή Ένωση.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w:t>
      </w:r>
      <w:r w:rsidRPr="005B7A75">
        <w:rPr>
          <w:rFonts w:ascii="Times New Roman" w:eastAsia="Times New Roman" w:hAnsi="Times New Roman" w:cs="Times New Roman"/>
          <w:i/>
          <w:color w:val="000000"/>
          <w:sz w:val="18"/>
          <w:szCs w:val="18"/>
        </w:rPr>
        <w:t>EACEA</w:t>
      </w:r>
      <w:r w:rsidRPr="005B7A75">
        <w:rPr>
          <w:rFonts w:ascii="Times New Roman" w:eastAsia="Times New Roman" w:hAnsi="Times New Roman" w:cs="Times New Roman"/>
          <w:i/>
          <w:color w:val="000000"/>
          <w:sz w:val="18"/>
          <w:szCs w:val="18"/>
          <w:lang w:val="el-GR"/>
        </w:rPr>
        <w:t xml:space="preserve">). Ούτε η Ευρωπαϊκή Ένωση ούτε ο </w:t>
      </w:r>
      <w:r w:rsidRPr="005B7A75">
        <w:rPr>
          <w:rFonts w:ascii="Times New Roman" w:eastAsia="Times New Roman" w:hAnsi="Times New Roman" w:cs="Times New Roman"/>
          <w:i/>
          <w:color w:val="000000"/>
          <w:sz w:val="18"/>
          <w:szCs w:val="18"/>
        </w:rPr>
        <w:t>EACEA</w:t>
      </w:r>
      <w:r w:rsidRPr="005B7A75">
        <w:rPr>
          <w:rFonts w:ascii="Times New Roman" w:eastAsia="Times New Roman" w:hAnsi="Times New Roman" w:cs="Times New Roman"/>
          <w:i/>
          <w:color w:val="000000"/>
          <w:sz w:val="18"/>
          <w:szCs w:val="18"/>
          <w:lang w:val="el-GR"/>
        </w:rPr>
        <w:t xml:space="preserve"> μπορούν να θεωρηθούν υπεύθυνοι γι' αυτές.</w:t>
      </w:r>
      <w:r w:rsidRPr="005B7A75">
        <w:rPr>
          <w:rFonts w:ascii="Times New Roman" w:eastAsia="Times New Roman" w:hAnsi="Times New Roman" w:cs="Times New Roman"/>
          <w:color w:val="000000"/>
          <w:sz w:val="18"/>
          <w:szCs w:val="18"/>
          <w:lang w:val="el-GR"/>
        </w:rPr>
        <w:t>.</w:t>
      </w:r>
    </w:p>
    <w:p w14:paraId="6AF1ACF5"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5485229C"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128D969D"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5CD7B3A4"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p>
    <w:p w14:paraId="5A1373AB" w14:textId="77777777" w:rsidR="00C13B24" w:rsidRPr="005B7A75" w:rsidRDefault="00C13B24" w:rsidP="00C13B24">
      <w:pPr>
        <w:pBdr>
          <w:top w:val="nil"/>
          <w:left w:val="nil"/>
          <w:bottom w:val="nil"/>
          <w:right w:val="nil"/>
          <w:between w:val="nil"/>
        </w:pBdr>
        <w:spacing w:after="0" w:line="240" w:lineRule="auto"/>
        <w:jc w:val="center"/>
        <w:rPr>
          <w:rFonts w:ascii="Calibri" w:eastAsia="Calibri" w:hAnsi="Calibri" w:cs="Calibri"/>
          <w:b/>
          <w:i/>
          <w:color w:val="000000"/>
          <w:sz w:val="36"/>
          <w:szCs w:val="36"/>
          <w:u w:val="single"/>
          <w:lang w:val="el-GR"/>
        </w:rPr>
      </w:pPr>
      <w:r>
        <w:rPr>
          <w:rFonts w:ascii="Calibri" w:eastAsia="Calibri" w:hAnsi="Calibri" w:cs="Calibri"/>
          <w:b/>
          <w:i/>
          <w:color w:val="000000"/>
          <w:sz w:val="36"/>
          <w:szCs w:val="36"/>
          <w:u w:val="single"/>
          <w:lang w:val="el-GR"/>
        </w:rPr>
        <w:t>Η ΔΙΑΔΡΟΜΗ</w:t>
      </w:r>
    </w:p>
    <w:p w14:paraId="37493FD6" w14:textId="77777777" w:rsidR="00C13B24" w:rsidRPr="005B7A75" w:rsidRDefault="00C13B24" w:rsidP="00C13B2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l-GR"/>
        </w:rPr>
      </w:pPr>
    </w:p>
    <w:p w14:paraId="1022D0FB" w14:textId="77777777" w:rsidR="00C13B24" w:rsidRPr="005B7A75" w:rsidRDefault="00C13B24" w:rsidP="00C13B24">
      <w:pPr>
        <w:pBdr>
          <w:top w:val="nil"/>
          <w:left w:val="nil"/>
          <w:bottom w:val="nil"/>
          <w:right w:val="nil"/>
          <w:between w:val="nil"/>
        </w:pBdr>
        <w:spacing w:after="0" w:line="240" w:lineRule="auto"/>
        <w:jc w:val="both"/>
        <w:rPr>
          <w:rFonts w:ascii="Calibri" w:eastAsia="Calibri" w:hAnsi="Calibri" w:cs="Calibri"/>
          <w:color w:val="000000"/>
          <w:sz w:val="24"/>
          <w:szCs w:val="24"/>
          <w:lang/>
        </w:rPr>
      </w:pPr>
      <w:r w:rsidRPr="005B7A75">
        <w:rPr>
          <w:rFonts w:ascii="Calibri" w:eastAsia="Calibri" w:hAnsi="Calibri" w:cs="Calibri"/>
          <w:color w:val="000000"/>
          <w:sz w:val="24"/>
          <w:szCs w:val="24"/>
          <w:lang/>
        </w:rPr>
        <w:t>Η Πιστοποίηση Εκπαιδευτή STEAME με τη μορφή μικρο-διαπίστευσης είναι διαθέσιμη και προσφέρεται από την Ευρωπαϊκή Ομοσπονδία Ακαδημιών Εκπαιδευτών STEAME. Πρόκειται για μέρος των εξελίξεων του έργου STEAME-Academy.</w:t>
      </w:r>
    </w:p>
    <w:p w14:paraId="22B7F7AA" w14:textId="77777777" w:rsidR="00C13B24" w:rsidRPr="005B7A75" w:rsidRDefault="00C13B24" w:rsidP="00C13B24">
      <w:pPr>
        <w:pBdr>
          <w:top w:val="nil"/>
          <w:left w:val="nil"/>
          <w:bottom w:val="nil"/>
          <w:right w:val="nil"/>
          <w:between w:val="nil"/>
        </w:pBdr>
        <w:spacing w:after="0" w:line="240" w:lineRule="auto"/>
        <w:jc w:val="both"/>
        <w:rPr>
          <w:rFonts w:ascii="Calibri" w:eastAsia="Calibri" w:hAnsi="Calibri" w:cs="Calibri"/>
          <w:color w:val="000000"/>
          <w:sz w:val="24"/>
          <w:szCs w:val="24"/>
          <w:lang/>
        </w:rPr>
      </w:pPr>
      <w:r w:rsidRPr="005B7A75">
        <w:rPr>
          <w:rFonts w:ascii="Calibri" w:eastAsia="Calibri" w:hAnsi="Calibri" w:cs="Calibri"/>
          <w:color w:val="000000"/>
          <w:sz w:val="24"/>
          <w:szCs w:val="24"/>
          <w:lang/>
        </w:rPr>
        <w:t xml:space="preserve">Η </w:t>
      </w:r>
      <w:r w:rsidRPr="005B7A75">
        <w:rPr>
          <w:rFonts w:ascii="Calibri" w:eastAsia="Calibri" w:hAnsi="Calibri" w:cs="Calibri"/>
          <w:b/>
          <w:bCs/>
          <w:color w:val="000000"/>
          <w:sz w:val="24"/>
          <w:szCs w:val="24"/>
          <w:lang/>
        </w:rPr>
        <w:t>Διαδρομή προς την Πιστοποίηση</w:t>
      </w:r>
      <w:r w:rsidRPr="005B7A75">
        <w:rPr>
          <w:rFonts w:ascii="Calibri" w:eastAsia="Calibri" w:hAnsi="Calibri" w:cs="Calibri"/>
          <w:color w:val="000000"/>
          <w:sz w:val="24"/>
          <w:szCs w:val="24"/>
          <w:lang/>
        </w:rPr>
        <w:t xml:space="preserve"> περιλαμβάνει τη μελέτη των 14 Θεματικών Ενοτήτων/Εργαστηρίων που υποστηρίζουν το Πλαίσιο Δεξιοτήτων των Εκπαιδευτών STEAME, τη συνεργασία με τουλάχιστον έναν ακόμη εν ενεργεία εκπαιδευτικό ή φοιτητή εκπαιδευτικό, τη συν-δημιουργία ενός Σχεδίου Μάθησης και Δημιουργικότητας STEAME και την εφαρμογή του με μαθητές.</w:t>
      </w:r>
    </w:p>
    <w:p w14:paraId="06A4FD5E" w14:textId="77777777" w:rsidR="00C13B24" w:rsidRPr="005B7A75" w:rsidRDefault="00C13B24" w:rsidP="00C13B24">
      <w:pPr>
        <w:pBdr>
          <w:top w:val="nil"/>
          <w:left w:val="nil"/>
          <w:bottom w:val="nil"/>
          <w:right w:val="nil"/>
          <w:between w:val="nil"/>
        </w:pBdr>
        <w:spacing w:after="0" w:line="240" w:lineRule="auto"/>
        <w:jc w:val="both"/>
        <w:rPr>
          <w:rFonts w:ascii="Calibri" w:eastAsia="Calibri" w:hAnsi="Calibri" w:cs="Calibri"/>
          <w:color w:val="000000"/>
          <w:sz w:val="24"/>
          <w:szCs w:val="24"/>
          <w:lang/>
        </w:rPr>
      </w:pPr>
      <w:r w:rsidRPr="005B7A75">
        <w:rPr>
          <w:rFonts w:ascii="Calibri" w:eastAsia="Calibri" w:hAnsi="Calibri" w:cs="Calibri"/>
          <w:color w:val="000000"/>
          <w:sz w:val="24"/>
          <w:szCs w:val="24"/>
          <w:lang/>
        </w:rPr>
        <w:t xml:space="preserve">Με την ολοκλήρωση των βημάτων της διαδρομής προς την πιστοποίηση, οι υποψήφιοι πρέπει να υποβάλουν μια αναφορά είτε στην Περιφερειακή Ακαδημία STEAME της χώρας ή </w:t>
      </w:r>
      <w:r>
        <w:rPr>
          <w:rFonts w:ascii="Calibri" w:eastAsia="Calibri" w:hAnsi="Calibri" w:cs="Calibri"/>
          <w:color w:val="000000"/>
          <w:sz w:val="24"/>
          <w:szCs w:val="24"/>
          <w:lang w:val="el-GR"/>
        </w:rPr>
        <w:t xml:space="preserve">της </w:t>
      </w:r>
      <w:r w:rsidRPr="005B7A75">
        <w:rPr>
          <w:rFonts w:ascii="Calibri" w:eastAsia="Calibri" w:hAnsi="Calibri" w:cs="Calibri"/>
          <w:color w:val="000000"/>
          <w:sz w:val="24"/>
          <w:szCs w:val="24"/>
          <w:lang/>
        </w:rPr>
        <w:t>περιοχής τους (εάν υπάρχει), είτε, σε περίπτωση που δεν υπάρχει περιφερειακή ακαδημία, απευθείας στην Ευρωπαϊκή Ομοσπονδία Ακαδημιών Εκπαιδευτών STEAME.</w:t>
      </w:r>
    </w:p>
    <w:p w14:paraId="0298B301" w14:textId="77777777" w:rsidR="00C13B24" w:rsidRPr="005B7A75" w:rsidRDefault="00C13B24" w:rsidP="00C13B24">
      <w:pPr>
        <w:pBdr>
          <w:top w:val="nil"/>
          <w:left w:val="nil"/>
          <w:bottom w:val="nil"/>
          <w:right w:val="nil"/>
          <w:between w:val="nil"/>
        </w:pBdr>
        <w:spacing w:after="0" w:line="240" w:lineRule="auto"/>
        <w:jc w:val="both"/>
        <w:rPr>
          <w:rFonts w:ascii="Calibri" w:eastAsia="Calibri" w:hAnsi="Calibri" w:cs="Calibri"/>
          <w:color w:val="000000"/>
          <w:sz w:val="24"/>
          <w:szCs w:val="24"/>
          <w:lang/>
        </w:rPr>
      </w:pPr>
      <w:r w:rsidRPr="005B7A75">
        <w:rPr>
          <w:rFonts w:ascii="Calibri" w:eastAsia="Calibri" w:hAnsi="Calibri" w:cs="Calibri"/>
          <w:color w:val="000000"/>
          <w:sz w:val="24"/>
          <w:szCs w:val="24"/>
          <w:lang/>
        </w:rPr>
        <w:t>Η αναφορά περιλαμβάνει αναστοχασμούς σχετικά με τα στοιχεία των ενοτήτων που χρησιμοποιήθηκαν, ανατροφοδότηση από τους μαθητές, αυτοαξιολόγηση βάσει της ρουμπρίκας πιστοποίησης STEAME, δήλωση του επιπέδου επίτευξης για κάθε δεξιότητα, υποβολή αποδεικτικών στοιχείων και υπογεγραμμένη δήλωση από κάθε συν-αιτούντα, όπως ορίζεται στο Παράρτημα 1.</w:t>
      </w:r>
    </w:p>
    <w:p w14:paraId="3717D527" w14:textId="77777777" w:rsidR="00C13B24" w:rsidRPr="005B7A75" w:rsidRDefault="00C13B24" w:rsidP="00C13B24">
      <w:pPr>
        <w:pBdr>
          <w:top w:val="nil"/>
          <w:left w:val="nil"/>
          <w:bottom w:val="nil"/>
          <w:right w:val="nil"/>
          <w:between w:val="nil"/>
        </w:pBdr>
        <w:spacing w:after="0" w:line="240" w:lineRule="auto"/>
        <w:jc w:val="both"/>
        <w:rPr>
          <w:rFonts w:ascii="Calibri" w:eastAsia="Calibri" w:hAnsi="Calibri" w:cs="Calibri"/>
          <w:color w:val="000000"/>
          <w:sz w:val="24"/>
          <w:szCs w:val="24"/>
          <w:lang/>
        </w:rPr>
      </w:pPr>
      <w:r w:rsidRPr="005B7A75">
        <w:rPr>
          <w:rFonts w:ascii="Calibri" w:eastAsia="Calibri" w:hAnsi="Calibri" w:cs="Calibri"/>
          <w:color w:val="000000"/>
          <w:sz w:val="24"/>
          <w:szCs w:val="24"/>
          <w:lang/>
        </w:rPr>
        <w:t>Η ηλεκτρονική αίτηση είναι διαθέσιμη στον ιστότοπο της Ομοσπονδίας (</w:t>
      </w:r>
      <w:hyperlink r:id="rId6" w:tgtFrame="_new" w:history="1">
        <w:r w:rsidRPr="005B7A75">
          <w:rPr>
            <w:rStyle w:val="Hyperlink"/>
            <w:rFonts w:ascii="Calibri" w:eastAsia="Calibri" w:hAnsi="Calibri" w:cs="Calibri"/>
            <w:sz w:val="24"/>
            <w:szCs w:val="24"/>
            <w:lang/>
          </w:rPr>
          <w:t>www.federation-steame-academies.eu</w:t>
        </w:r>
      </w:hyperlink>
      <w:r w:rsidRPr="005B7A75">
        <w:rPr>
          <w:rFonts w:ascii="Calibri" w:eastAsia="Calibri" w:hAnsi="Calibri" w:cs="Calibri"/>
          <w:color w:val="000000"/>
          <w:sz w:val="24"/>
          <w:szCs w:val="24"/>
          <w:lang/>
        </w:rPr>
        <w:t xml:space="preserve">). Επίσης, υπάρχει διαθέσιμη και έντυπη φόρμα αίτησης για προετοιμασία εκτός σύνδεσης, αν </w:t>
      </w:r>
      <w:r>
        <w:rPr>
          <w:rFonts w:ascii="Calibri" w:eastAsia="Calibri" w:hAnsi="Calibri" w:cs="Calibri"/>
          <w:color w:val="000000"/>
          <w:sz w:val="24"/>
          <w:szCs w:val="24"/>
          <w:lang w:val="el-GR"/>
        </w:rPr>
        <w:t>χρειαστεί</w:t>
      </w:r>
      <w:r w:rsidRPr="005B7A75">
        <w:rPr>
          <w:rFonts w:ascii="Calibri" w:eastAsia="Calibri" w:hAnsi="Calibri" w:cs="Calibri"/>
          <w:color w:val="000000"/>
          <w:sz w:val="24"/>
          <w:szCs w:val="24"/>
          <w:lang/>
        </w:rPr>
        <w:t>. Η έντυπη φόρμα αίτησης παρουσιάζεται παρακάτω. Δείγμα διπλώματος πιστοποίησης περιλαμβάνεται στο Παράρτημα 2.</w:t>
      </w:r>
    </w:p>
    <w:p w14:paraId="2858FDF5" w14:textId="77777777" w:rsidR="00C13B24" w:rsidRPr="005B7A75" w:rsidRDefault="00C13B24" w:rsidP="00C13B24">
      <w:pPr>
        <w:pBdr>
          <w:top w:val="nil"/>
          <w:left w:val="nil"/>
          <w:bottom w:val="nil"/>
          <w:right w:val="nil"/>
          <w:between w:val="nil"/>
        </w:pBdr>
        <w:spacing w:after="0" w:line="240" w:lineRule="auto"/>
        <w:jc w:val="both"/>
        <w:rPr>
          <w:rFonts w:ascii="Calibri" w:eastAsia="Calibri" w:hAnsi="Calibri" w:cs="Calibri"/>
          <w:color w:val="000000"/>
          <w:sz w:val="24"/>
          <w:szCs w:val="24"/>
          <w:lang/>
        </w:rPr>
      </w:pPr>
      <w:r w:rsidRPr="005B7A75">
        <w:rPr>
          <w:rFonts w:ascii="Calibri" w:eastAsia="Calibri" w:hAnsi="Calibri" w:cs="Calibri"/>
          <w:color w:val="000000"/>
          <w:sz w:val="24"/>
          <w:szCs w:val="24"/>
          <w:lang/>
        </w:rPr>
        <w:t>Σύστημα καθοδήγησης (mentoring) είναι επίσης διαθέσιμο μέσω της ιστοσελίδας της Ομοσπονδίας.</w:t>
      </w:r>
    </w:p>
    <w:p w14:paraId="791360BD" w14:textId="77777777" w:rsidR="00C13B24" w:rsidRPr="005B7A75" w:rsidRDefault="00C13B24" w:rsidP="00C13B24">
      <w:pPr>
        <w:pBdr>
          <w:top w:val="nil"/>
          <w:left w:val="nil"/>
          <w:bottom w:val="nil"/>
          <w:right w:val="nil"/>
          <w:between w:val="nil"/>
        </w:pBdr>
        <w:spacing w:after="0" w:line="240" w:lineRule="auto"/>
        <w:jc w:val="both"/>
        <w:rPr>
          <w:rFonts w:ascii="Calibri" w:eastAsia="Calibri" w:hAnsi="Calibri" w:cs="Calibri"/>
          <w:b/>
          <w:color w:val="000000"/>
          <w:sz w:val="28"/>
          <w:szCs w:val="28"/>
          <w:lang/>
        </w:rPr>
      </w:pPr>
    </w:p>
    <w:p w14:paraId="77733076" w14:textId="77777777" w:rsidR="00C13B24" w:rsidRPr="005B7A75" w:rsidRDefault="00C13B24" w:rsidP="00C13B24">
      <w:pPr>
        <w:pBdr>
          <w:top w:val="nil"/>
          <w:left w:val="nil"/>
          <w:bottom w:val="nil"/>
          <w:right w:val="nil"/>
          <w:between w:val="nil"/>
        </w:pBdr>
        <w:spacing w:after="0" w:line="240" w:lineRule="auto"/>
        <w:jc w:val="both"/>
        <w:rPr>
          <w:b/>
          <w:color w:val="000000"/>
          <w:sz w:val="28"/>
          <w:szCs w:val="28"/>
          <w:lang w:val="el-GR"/>
        </w:rPr>
      </w:pPr>
    </w:p>
    <w:p w14:paraId="19171E2C" w14:textId="77777777" w:rsidR="00C13B24" w:rsidRPr="005B7A75" w:rsidRDefault="00C13B24" w:rsidP="00C13B24">
      <w:pPr>
        <w:pBdr>
          <w:top w:val="nil"/>
          <w:left w:val="nil"/>
          <w:bottom w:val="nil"/>
          <w:right w:val="nil"/>
          <w:between w:val="nil"/>
        </w:pBdr>
        <w:spacing w:after="0" w:line="240" w:lineRule="auto"/>
        <w:jc w:val="both"/>
        <w:rPr>
          <w:b/>
          <w:color w:val="000000"/>
          <w:sz w:val="28"/>
          <w:szCs w:val="28"/>
          <w:lang w:val="el-GR"/>
        </w:rPr>
      </w:pPr>
    </w:p>
    <w:p w14:paraId="26ED48D7" w14:textId="77777777" w:rsidR="00C13B24" w:rsidRPr="005B7A75" w:rsidRDefault="00C13B24" w:rsidP="00C13B24">
      <w:pPr>
        <w:pBdr>
          <w:top w:val="nil"/>
          <w:left w:val="nil"/>
          <w:bottom w:val="nil"/>
          <w:right w:val="nil"/>
          <w:between w:val="nil"/>
        </w:pBdr>
        <w:spacing w:after="0" w:line="240" w:lineRule="auto"/>
        <w:jc w:val="both"/>
        <w:rPr>
          <w:b/>
          <w:color w:val="000000"/>
          <w:sz w:val="28"/>
          <w:szCs w:val="28"/>
          <w:lang w:val="el-GR"/>
        </w:rPr>
      </w:pPr>
    </w:p>
    <w:p w14:paraId="78102530" w14:textId="77777777" w:rsidR="00C13B24" w:rsidRPr="005B7A75" w:rsidRDefault="00C13B24" w:rsidP="00C13B24">
      <w:pPr>
        <w:pBdr>
          <w:top w:val="nil"/>
          <w:left w:val="nil"/>
          <w:bottom w:val="nil"/>
          <w:right w:val="nil"/>
          <w:between w:val="nil"/>
        </w:pBdr>
        <w:spacing w:after="0" w:line="240" w:lineRule="auto"/>
        <w:jc w:val="both"/>
        <w:rPr>
          <w:b/>
          <w:color w:val="000000"/>
          <w:sz w:val="28"/>
          <w:szCs w:val="28"/>
          <w:lang w:val="el-GR"/>
        </w:rPr>
      </w:pPr>
    </w:p>
    <w:p w14:paraId="1E6F8E69" w14:textId="77777777" w:rsidR="00C13B24" w:rsidRPr="005B7A75" w:rsidRDefault="00C13B24" w:rsidP="00C13B24">
      <w:pPr>
        <w:pBdr>
          <w:top w:val="nil"/>
          <w:left w:val="nil"/>
          <w:bottom w:val="nil"/>
          <w:right w:val="nil"/>
          <w:between w:val="nil"/>
        </w:pBdr>
        <w:spacing w:after="0" w:line="240" w:lineRule="auto"/>
        <w:jc w:val="center"/>
        <w:rPr>
          <w:b/>
          <w:color w:val="000000"/>
          <w:sz w:val="28"/>
          <w:szCs w:val="28"/>
          <w:lang w:val="el-GR"/>
        </w:rPr>
      </w:pPr>
    </w:p>
    <w:p w14:paraId="38B7223E" w14:textId="77777777" w:rsidR="00C13B24" w:rsidRPr="005B7A75" w:rsidRDefault="00C13B24" w:rsidP="00C13B24">
      <w:pPr>
        <w:pBdr>
          <w:top w:val="nil"/>
          <w:left w:val="nil"/>
          <w:bottom w:val="nil"/>
          <w:right w:val="nil"/>
          <w:between w:val="nil"/>
        </w:pBdr>
        <w:spacing w:after="0" w:line="240" w:lineRule="auto"/>
        <w:jc w:val="both"/>
        <w:rPr>
          <w:b/>
          <w:color w:val="000000"/>
          <w:sz w:val="28"/>
          <w:szCs w:val="28"/>
          <w:lang w:val="el-GR"/>
        </w:rPr>
      </w:pPr>
    </w:p>
    <w:p w14:paraId="64A98507" w14:textId="77777777" w:rsidR="00C13B24" w:rsidRPr="005B7A75" w:rsidRDefault="00C13B24" w:rsidP="00C13B24">
      <w:pPr>
        <w:pBdr>
          <w:top w:val="nil"/>
          <w:left w:val="nil"/>
          <w:bottom w:val="nil"/>
          <w:right w:val="nil"/>
          <w:between w:val="nil"/>
        </w:pBdr>
        <w:spacing w:after="0" w:line="240" w:lineRule="auto"/>
        <w:jc w:val="both"/>
        <w:rPr>
          <w:b/>
          <w:color w:val="000000"/>
          <w:sz w:val="28"/>
          <w:szCs w:val="28"/>
          <w:lang w:val="el-GR"/>
        </w:rPr>
      </w:pPr>
    </w:p>
    <w:p w14:paraId="56615BF2" w14:textId="77777777" w:rsidR="00C13B24" w:rsidRPr="005B7A75" w:rsidRDefault="00C13B24" w:rsidP="00C13B24">
      <w:pPr>
        <w:pBdr>
          <w:top w:val="nil"/>
          <w:left w:val="nil"/>
          <w:bottom w:val="nil"/>
          <w:right w:val="nil"/>
          <w:between w:val="nil"/>
        </w:pBdr>
        <w:spacing w:after="0" w:line="240" w:lineRule="auto"/>
        <w:jc w:val="both"/>
        <w:rPr>
          <w:b/>
          <w:color w:val="000000"/>
          <w:sz w:val="28"/>
          <w:szCs w:val="28"/>
          <w:lang w:val="el-GR"/>
        </w:rPr>
      </w:pPr>
    </w:p>
    <w:p w14:paraId="70113D29" w14:textId="77777777" w:rsidR="00C13B24" w:rsidRPr="005B7A75" w:rsidRDefault="00C13B24" w:rsidP="00C13B24">
      <w:pPr>
        <w:pBdr>
          <w:top w:val="nil"/>
          <w:left w:val="nil"/>
          <w:bottom w:val="nil"/>
          <w:right w:val="nil"/>
          <w:between w:val="nil"/>
        </w:pBdr>
        <w:spacing w:after="0" w:line="240" w:lineRule="auto"/>
        <w:jc w:val="both"/>
        <w:rPr>
          <w:b/>
          <w:color w:val="000000"/>
          <w:sz w:val="28"/>
          <w:szCs w:val="28"/>
          <w:lang w:val="el-GR"/>
        </w:rPr>
      </w:pPr>
    </w:p>
    <w:p w14:paraId="60643D76" w14:textId="77777777" w:rsidR="00C13B24" w:rsidRPr="005B7A75" w:rsidRDefault="00C13B24" w:rsidP="00C13B24">
      <w:pPr>
        <w:pBdr>
          <w:top w:val="nil"/>
          <w:left w:val="nil"/>
          <w:bottom w:val="nil"/>
          <w:right w:val="nil"/>
          <w:between w:val="nil"/>
        </w:pBdr>
        <w:spacing w:after="0" w:line="240" w:lineRule="auto"/>
        <w:jc w:val="both"/>
        <w:rPr>
          <w:b/>
          <w:color w:val="000000"/>
          <w:sz w:val="28"/>
          <w:szCs w:val="28"/>
          <w:lang w:val="el-GR"/>
        </w:rPr>
      </w:pPr>
    </w:p>
    <w:p w14:paraId="0096C38B" w14:textId="77777777" w:rsidR="00C13B24" w:rsidRPr="005B7A75" w:rsidRDefault="00C13B24" w:rsidP="00C13B24">
      <w:pPr>
        <w:pBdr>
          <w:top w:val="nil"/>
          <w:left w:val="nil"/>
          <w:bottom w:val="nil"/>
          <w:right w:val="nil"/>
          <w:between w:val="nil"/>
        </w:pBdr>
        <w:spacing w:after="0" w:line="240" w:lineRule="auto"/>
        <w:jc w:val="both"/>
        <w:rPr>
          <w:b/>
          <w:color w:val="000000"/>
          <w:sz w:val="28"/>
          <w:szCs w:val="28"/>
          <w:lang w:val="el-GR"/>
        </w:rPr>
      </w:pPr>
    </w:p>
    <w:p w14:paraId="32D85FA6" w14:textId="77777777" w:rsidR="00C13B24" w:rsidRPr="005B7A75" w:rsidRDefault="00C13B24" w:rsidP="00C13B24">
      <w:pPr>
        <w:pBdr>
          <w:top w:val="nil"/>
          <w:left w:val="nil"/>
          <w:bottom w:val="nil"/>
          <w:right w:val="nil"/>
          <w:between w:val="nil"/>
        </w:pBdr>
        <w:spacing w:after="0" w:line="240" w:lineRule="auto"/>
        <w:jc w:val="both"/>
        <w:rPr>
          <w:b/>
          <w:color w:val="000000"/>
          <w:sz w:val="28"/>
          <w:szCs w:val="28"/>
          <w:lang w:val="el-GR"/>
        </w:rPr>
      </w:pPr>
    </w:p>
    <w:p w14:paraId="31DA26F8" w14:textId="77777777" w:rsidR="00C13B24" w:rsidRPr="005B7A75" w:rsidRDefault="00C13B24" w:rsidP="00C13B24">
      <w:pPr>
        <w:pBdr>
          <w:top w:val="nil"/>
          <w:left w:val="nil"/>
          <w:bottom w:val="nil"/>
          <w:right w:val="nil"/>
          <w:between w:val="nil"/>
        </w:pBdr>
        <w:spacing w:after="0" w:line="240" w:lineRule="auto"/>
        <w:jc w:val="both"/>
        <w:rPr>
          <w:b/>
          <w:color w:val="000000"/>
          <w:sz w:val="28"/>
          <w:szCs w:val="28"/>
          <w:lang w:val="el-GR"/>
        </w:rPr>
      </w:pPr>
    </w:p>
    <w:p w14:paraId="1915B7E6" w14:textId="77777777" w:rsidR="00C13B24" w:rsidRPr="005B7A75" w:rsidRDefault="00C13B24" w:rsidP="00C13B24">
      <w:pPr>
        <w:rPr>
          <w:lang w:val="el-GR"/>
        </w:rPr>
      </w:pPr>
    </w:p>
    <w:p w14:paraId="6F502BD4" w14:textId="3A9146A3" w:rsidR="006E46CF" w:rsidRPr="00C13B24" w:rsidRDefault="00F06464" w:rsidP="0027302B">
      <w:pPr>
        <w:pStyle w:val="NormalWeb"/>
        <w:spacing w:before="0" w:beforeAutospacing="0" w:after="0" w:afterAutospacing="0"/>
        <w:jc w:val="both"/>
        <w:rPr>
          <w:rFonts w:asciiTheme="minorHAnsi" w:hAnsiTheme="minorHAnsi"/>
          <w:b/>
          <w:bCs/>
          <w:sz w:val="28"/>
          <w:szCs w:val="28"/>
          <w:lang w:val="el-GR"/>
        </w:rPr>
      </w:pPr>
      <w:r w:rsidRPr="00521699">
        <w:rPr>
          <w:noProof/>
          <w:color w:val="000000"/>
          <w:lang w:val="en-US" w:eastAsia="en-US"/>
        </w:rPr>
        <w:lastRenderedPageBreak/>
        <w:drawing>
          <wp:anchor distT="0" distB="0" distL="114300" distR="114300" simplePos="0" relativeHeight="251659264" behindDoc="0" locked="0" layoutInCell="1" allowOverlap="1" wp14:anchorId="76C24DA7" wp14:editId="596B43D6">
            <wp:simplePos x="0" y="0"/>
            <wp:positionH relativeFrom="column">
              <wp:posOffset>3894916</wp:posOffset>
            </wp:positionH>
            <wp:positionV relativeFrom="paragraph">
              <wp:posOffset>110144</wp:posOffset>
            </wp:positionV>
            <wp:extent cx="2183130" cy="851535"/>
            <wp:effectExtent l="0" t="0" r="7620" b="5715"/>
            <wp:wrapSquare wrapText="bothSides"/>
            <wp:docPr id="1" name="Picture 1" descr="D:\User\PROPOSALS 2022\2. TEACHER ACADEMY 2022\IMPLEMENTATION\DISSEMINATION\STEAME ACADEMY LOG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ROPOSALS 2022\2. TEACHER ACADEMY 2022\IMPLEMENTATION\DISSEMINATION\STEAME ACADEMY LOGO_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3130" cy="851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0A551E" w14:textId="19702B94" w:rsidR="00F06464" w:rsidRDefault="00F06464" w:rsidP="0027302B">
      <w:pPr>
        <w:pStyle w:val="NormalWeb"/>
        <w:spacing w:before="0" w:beforeAutospacing="0" w:after="0" w:afterAutospacing="0"/>
        <w:jc w:val="both"/>
        <w:rPr>
          <w:rFonts w:asciiTheme="minorHAnsi" w:hAnsiTheme="minorHAnsi"/>
          <w:b/>
          <w:bCs/>
          <w:sz w:val="28"/>
          <w:szCs w:val="28"/>
        </w:rPr>
      </w:pPr>
      <w:r w:rsidRPr="00F06464">
        <w:rPr>
          <w:rFonts w:asciiTheme="minorHAnsi" w:hAnsiTheme="minorHAnsi"/>
          <w:b/>
          <w:bCs/>
          <w:noProof/>
          <w:sz w:val="28"/>
          <w:szCs w:val="28"/>
        </w:rPr>
        <w:drawing>
          <wp:inline distT="0" distB="0" distL="0" distR="0" wp14:anchorId="53D92E6E" wp14:editId="4CC01ACD">
            <wp:extent cx="2221979" cy="831272"/>
            <wp:effectExtent l="0" t="0" r="6985" b="6985"/>
            <wp:docPr id="6" name="Picture 5" descr="A close-up of a logo&#10;&#10;AI-generated content may be incorrect.">
              <a:extLst xmlns:a="http://schemas.openxmlformats.org/drawingml/2006/main">
                <a:ext uri="{FF2B5EF4-FFF2-40B4-BE49-F238E27FC236}">
                  <a16:creationId xmlns:a16="http://schemas.microsoft.com/office/drawing/2014/main" id="{823ED58C-1355-BA6B-95DF-5047F08814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up of a logo&#10;&#10;AI-generated content may be incorrect.">
                      <a:extLst>
                        <a:ext uri="{FF2B5EF4-FFF2-40B4-BE49-F238E27FC236}">
                          <a16:creationId xmlns:a16="http://schemas.microsoft.com/office/drawing/2014/main" id="{823ED58C-1355-BA6B-95DF-5047F088145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3530" cy="835593"/>
                    </a:xfrm>
                    <a:prstGeom prst="rect">
                      <a:avLst/>
                    </a:prstGeom>
                  </pic:spPr>
                </pic:pic>
              </a:graphicData>
            </a:graphic>
          </wp:inline>
        </w:drawing>
      </w:r>
    </w:p>
    <w:p w14:paraId="00A8F308" w14:textId="77777777" w:rsidR="00C13B24" w:rsidRDefault="00C13B24" w:rsidP="0027302B">
      <w:pPr>
        <w:pStyle w:val="NormalWeb"/>
        <w:spacing w:before="0" w:beforeAutospacing="0" w:after="0" w:afterAutospacing="0"/>
        <w:jc w:val="both"/>
      </w:pPr>
    </w:p>
    <w:p w14:paraId="20AEB475" w14:textId="67E4C9CD" w:rsidR="006E46CF" w:rsidRPr="00F06464" w:rsidRDefault="00C13B24" w:rsidP="0027302B">
      <w:pPr>
        <w:pStyle w:val="NormalWeb"/>
        <w:spacing w:before="0" w:beforeAutospacing="0" w:after="0" w:afterAutospacing="0"/>
        <w:jc w:val="both"/>
        <w:rPr>
          <w:rFonts w:asciiTheme="minorHAnsi" w:hAnsiTheme="minorHAnsi"/>
          <w:b/>
          <w:bCs/>
        </w:rPr>
      </w:pPr>
      <w:hyperlink r:id="rId9" w:history="1">
        <w:r w:rsidRPr="008B1ED0">
          <w:rPr>
            <w:rStyle w:val="Hyperlink"/>
            <w:rFonts w:asciiTheme="minorHAnsi" w:hAnsiTheme="minorHAnsi"/>
            <w:b/>
            <w:bCs/>
          </w:rPr>
          <w:t>www.federation-steame-academies.eu</w:t>
        </w:r>
      </w:hyperlink>
      <w:r w:rsidR="00F06464">
        <w:rPr>
          <w:rFonts w:asciiTheme="minorHAnsi" w:hAnsiTheme="minorHAnsi"/>
          <w:b/>
          <w:bCs/>
        </w:rPr>
        <w:tab/>
      </w:r>
      <w:r w:rsidR="00F06464">
        <w:rPr>
          <w:rFonts w:asciiTheme="minorHAnsi" w:hAnsiTheme="minorHAnsi"/>
          <w:b/>
          <w:bCs/>
        </w:rPr>
        <w:tab/>
      </w:r>
      <w:r w:rsidR="00F06464">
        <w:rPr>
          <w:rFonts w:asciiTheme="minorHAnsi" w:hAnsiTheme="minorHAnsi"/>
          <w:b/>
          <w:bCs/>
        </w:rPr>
        <w:tab/>
        <w:t xml:space="preserve">        </w:t>
      </w:r>
      <w:hyperlink r:id="rId10" w:history="1">
        <w:r w:rsidRPr="008B1ED0">
          <w:rPr>
            <w:rStyle w:val="Hyperlink"/>
            <w:rFonts w:asciiTheme="minorHAnsi" w:hAnsiTheme="minorHAnsi"/>
            <w:b/>
            <w:bCs/>
          </w:rPr>
          <w:t>www.steame-academy.eu</w:t>
        </w:r>
      </w:hyperlink>
      <w:r>
        <w:rPr>
          <w:rFonts w:asciiTheme="minorHAnsi" w:hAnsiTheme="minorHAnsi"/>
          <w:b/>
          <w:bCs/>
        </w:rPr>
        <w:t xml:space="preserve"> </w:t>
      </w:r>
    </w:p>
    <w:p w14:paraId="4BDC02FD" w14:textId="77777777" w:rsidR="00C13B24" w:rsidRDefault="00C13B24" w:rsidP="00F06464">
      <w:pPr>
        <w:pStyle w:val="NormalWeb"/>
        <w:spacing w:before="0" w:beforeAutospacing="0" w:after="0" w:afterAutospacing="0"/>
        <w:jc w:val="center"/>
        <w:rPr>
          <w:rFonts w:asciiTheme="minorHAnsi" w:hAnsiTheme="minorHAnsi"/>
          <w:b/>
          <w:bCs/>
          <w:sz w:val="28"/>
          <w:szCs w:val="28"/>
        </w:rPr>
      </w:pPr>
    </w:p>
    <w:p w14:paraId="620D9135" w14:textId="1E26A6DC" w:rsidR="006E46CF" w:rsidRDefault="00F06464" w:rsidP="00F06464">
      <w:pPr>
        <w:pStyle w:val="NormalWeb"/>
        <w:spacing w:before="0" w:beforeAutospacing="0" w:after="0" w:afterAutospacing="0"/>
        <w:jc w:val="center"/>
        <w:rPr>
          <w:rFonts w:asciiTheme="minorHAnsi" w:hAnsiTheme="minorHAnsi"/>
          <w:b/>
          <w:bCs/>
          <w:sz w:val="28"/>
          <w:szCs w:val="28"/>
        </w:rPr>
      </w:pPr>
      <w:r w:rsidRPr="00F06464">
        <w:rPr>
          <w:rFonts w:asciiTheme="minorHAnsi" w:hAnsiTheme="minorHAnsi"/>
          <w:b/>
          <w:bCs/>
          <w:noProof/>
          <w:sz w:val="28"/>
          <w:szCs w:val="28"/>
        </w:rPr>
        <w:drawing>
          <wp:inline distT="0" distB="0" distL="0" distR="0" wp14:anchorId="43F55B65" wp14:editId="06AD9880">
            <wp:extent cx="1870454" cy="392795"/>
            <wp:effectExtent l="0" t="0" r="0" b="7620"/>
            <wp:docPr id="17" name="Picture 16" descr="Blue text on a black background&#10;&#10;AI-generated content may be incorrect.">
              <a:extLst xmlns:a="http://schemas.openxmlformats.org/drawingml/2006/main">
                <a:ext uri="{FF2B5EF4-FFF2-40B4-BE49-F238E27FC236}">
                  <a16:creationId xmlns:a16="http://schemas.microsoft.com/office/drawing/2014/main" id="{E32FD16C-8679-0AB6-2027-BB7DE3FCB3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Blue text on a black background&#10;&#10;AI-generated content may be incorrect.">
                      <a:extLst>
                        <a:ext uri="{FF2B5EF4-FFF2-40B4-BE49-F238E27FC236}">
                          <a16:creationId xmlns:a16="http://schemas.microsoft.com/office/drawing/2014/main" id="{E32FD16C-8679-0AB6-2027-BB7DE3FCB34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0454" cy="392795"/>
                    </a:xfrm>
                    <a:prstGeom prst="rect">
                      <a:avLst/>
                    </a:prstGeom>
                  </pic:spPr>
                </pic:pic>
              </a:graphicData>
            </a:graphic>
          </wp:inline>
        </w:drawing>
      </w:r>
    </w:p>
    <w:p w14:paraId="3A0C0484" w14:textId="3DC37FC8" w:rsidR="006E46CF" w:rsidRDefault="006E46CF" w:rsidP="0027302B">
      <w:pPr>
        <w:pStyle w:val="NormalWeb"/>
        <w:spacing w:before="0" w:beforeAutospacing="0" w:after="0" w:afterAutospacing="0"/>
        <w:jc w:val="both"/>
        <w:rPr>
          <w:rFonts w:asciiTheme="minorHAnsi" w:hAnsiTheme="minorHAnsi"/>
          <w:b/>
          <w:bCs/>
          <w:sz w:val="28"/>
          <w:szCs w:val="28"/>
        </w:rPr>
      </w:pPr>
    </w:p>
    <w:p w14:paraId="3D4EB2E9" w14:textId="77777777" w:rsidR="006E46CF" w:rsidRDefault="006E46CF" w:rsidP="0027302B">
      <w:pPr>
        <w:pStyle w:val="NormalWeb"/>
        <w:spacing w:before="0" w:beforeAutospacing="0" w:after="0" w:afterAutospacing="0"/>
        <w:jc w:val="both"/>
        <w:rPr>
          <w:rFonts w:asciiTheme="minorHAnsi" w:hAnsiTheme="minorHAnsi"/>
          <w:b/>
          <w:bCs/>
          <w:sz w:val="28"/>
          <w:szCs w:val="28"/>
        </w:rPr>
      </w:pPr>
    </w:p>
    <w:p w14:paraId="197E027C" w14:textId="77777777" w:rsidR="006E46CF" w:rsidRDefault="006E46CF" w:rsidP="00D17520">
      <w:pPr>
        <w:pStyle w:val="NormalWeb"/>
        <w:spacing w:before="0" w:beforeAutospacing="0" w:after="0" w:afterAutospacing="0"/>
        <w:jc w:val="center"/>
        <w:rPr>
          <w:rFonts w:asciiTheme="minorHAnsi" w:hAnsiTheme="minorHAnsi"/>
          <w:b/>
          <w:bCs/>
          <w:sz w:val="28"/>
          <w:szCs w:val="28"/>
        </w:rPr>
      </w:pPr>
    </w:p>
    <w:p w14:paraId="646AE1D6" w14:textId="77777777" w:rsidR="00D17520" w:rsidRPr="00093F2A" w:rsidRDefault="00D17520" w:rsidP="00D17520">
      <w:pPr>
        <w:pStyle w:val="NormalWeb"/>
        <w:spacing w:after="0"/>
        <w:jc w:val="center"/>
        <w:rPr>
          <w:rFonts w:asciiTheme="minorHAnsi" w:hAnsiTheme="minorHAnsi"/>
          <w:b/>
          <w:bCs/>
          <w:sz w:val="40"/>
          <w:szCs w:val="40"/>
        </w:rPr>
      </w:pPr>
      <w:r w:rsidRPr="00A77AD6">
        <w:rPr>
          <w:rFonts w:asciiTheme="minorHAnsi" w:hAnsiTheme="minorHAnsi"/>
          <w:b/>
          <w:bCs/>
          <w:sz w:val="40"/>
          <w:szCs w:val="40"/>
          <w:lang w:val="el-GR"/>
        </w:rPr>
        <w:t>Ευρωπαϊκή</w:t>
      </w:r>
      <w:r w:rsidRPr="00093F2A">
        <w:rPr>
          <w:rFonts w:asciiTheme="minorHAnsi" w:hAnsiTheme="minorHAnsi"/>
          <w:b/>
          <w:bCs/>
          <w:sz w:val="40"/>
          <w:szCs w:val="40"/>
        </w:rPr>
        <w:t xml:space="preserve"> </w:t>
      </w:r>
      <w:r w:rsidRPr="00A77AD6">
        <w:rPr>
          <w:rFonts w:asciiTheme="minorHAnsi" w:hAnsiTheme="minorHAnsi"/>
          <w:b/>
          <w:bCs/>
          <w:sz w:val="40"/>
          <w:szCs w:val="40"/>
          <w:lang w:val="el-GR"/>
        </w:rPr>
        <w:t>Πιστοποίηση</w:t>
      </w:r>
      <w:r w:rsidRPr="00093F2A">
        <w:rPr>
          <w:rFonts w:asciiTheme="minorHAnsi" w:hAnsiTheme="minorHAnsi"/>
          <w:b/>
          <w:bCs/>
          <w:sz w:val="40"/>
          <w:szCs w:val="40"/>
        </w:rPr>
        <w:t xml:space="preserve"> </w:t>
      </w:r>
      <w:r w:rsidRPr="00A77AD6">
        <w:rPr>
          <w:rFonts w:asciiTheme="minorHAnsi" w:hAnsiTheme="minorHAnsi"/>
          <w:b/>
          <w:bCs/>
          <w:sz w:val="40"/>
          <w:szCs w:val="40"/>
          <w:lang w:val="el-GR"/>
        </w:rPr>
        <w:t>για</w:t>
      </w:r>
      <w:r w:rsidRPr="00093F2A">
        <w:rPr>
          <w:rFonts w:asciiTheme="minorHAnsi" w:hAnsiTheme="minorHAnsi"/>
          <w:b/>
          <w:bCs/>
          <w:sz w:val="40"/>
          <w:szCs w:val="40"/>
        </w:rPr>
        <w:t xml:space="preserve"> </w:t>
      </w:r>
      <w:r w:rsidRPr="00D17520">
        <w:rPr>
          <w:rFonts w:asciiTheme="minorHAnsi" w:hAnsiTheme="minorHAnsi"/>
          <w:b/>
          <w:bCs/>
          <w:sz w:val="40"/>
          <w:szCs w:val="40"/>
        </w:rPr>
        <w:t>STEAME</w:t>
      </w:r>
      <w:r w:rsidRPr="00093F2A">
        <w:rPr>
          <w:rFonts w:asciiTheme="minorHAnsi" w:hAnsiTheme="minorHAnsi"/>
          <w:b/>
          <w:bCs/>
          <w:sz w:val="40"/>
          <w:szCs w:val="40"/>
        </w:rPr>
        <w:t xml:space="preserve"> </w:t>
      </w:r>
      <w:r w:rsidRPr="00D17520">
        <w:rPr>
          <w:rFonts w:asciiTheme="minorHAnsi" w:hAnsiTheme="minorHAnsi"/>
          <w:b/>
          <w:bCs/>
          <w:sz w:val="40"/>
          <w:szCs w:val="40"/>
        </w:rPr>
        <w:t>Teacher</w:t>
      </w:r>
      <w:r w:rsidRPr="00093F2A">
        <w:rPr>
          <w:rFonts w:asciiTheme="minorHAnsi" w:hAnsiTheme="minorHAnsi"/>
          <w:b/>
          <w:bCs/>
          <w:sz w:val="40"/>
          <w:szCs w:val="40"/>
        </w:rPr>
        <w:t xml:space="preserve"> </w:t>
      </w:r>
      <w:r w:rsidRPr="00D17520">
        <w:rPr>
          <w:rFonts w:asciiTheme="minorHAnsi" w:hAnsiTheme="minorHAnsi"/>
          <w:b/>
          <w:bCs/>
          <w:sz w:val="40"/>
          <w:szCs w:val="40"/>
        </w:rPr>
        <w:t>Facilitator</w:t>
      </w:r>
    </w:p>
    <w:p w14:paraId="44DEE7FE" w14:textId="32E359B5" w:rsidR="00985B08" w:rsidRPr="00093F2A" w:rsidRDefault="006946C6" w:rsidP="00D17520">
      <w:pPr>
        <w:pStyle w:val="NormalWeb"/>
        <w:spacing w:before="0" w:beforeAutospacing="0" w:after="0" w:afterAutospacing="0"/>
        <w:jc w:val="center"/>
        <w:rPr>
          <w:rFonts w:asciiTheme="minorHAnsi" w:hAnsiTheme="minorHAnsi"/>
          <w:b/>
          <w:bCs/>
          <w:sz w:val="40"/>
          <w:szCs w:val="40"/>
        </w:rPr>
      </w:pPr>
      <w:r>
        <w:rPr>
          <w:rFonts w:asciiTheme="minorHAnsi" w:hAnsiTheme="minorHAnsi"/>
          <w:b/>
          <w:bCs/>
          <w:sz w:val="40"/>
          <w:szCs w:val="40"/>
          <w:lang w:val="el-GR"/>
        </w:rPr>
        <w:t>σε</w:t>
      </w:r>
      <w:r w:rsidR="00D17520" w:rsidRPr="00093F2A">
        <w:rPr>
          <w:rFonts w:asciiTheme="minorHAnsi" w:hAnsiTheme="minorHAnsi"/>
          <w:b/>
          <w:bCs/>
          <w:sz w:val="40"/>
          <w:szCs w:val="40"/>
        </w:rPr>
        <w:t xml:space="preserve"> </w:t>
      </w:r>
      <w:r w:rsidR="00D17520" w:rsidRPr="00A77AD6">
        <w:rPr>
          <w:rFonts w:asciiTheme="minorHAnsi" w:hAnsiTheme="minorHAnsi"/>
          <w:b/>
          <w:bCs/>
          <w:sz w:val="40"/>
          <w:szCs w:val="40"/>
          <w:lang w:val="el-GR"/>
        </w:rPr>
        <w:t>μορφή</w:t>
      </w:r>
      <w:r w:rsidR="00D17520" w:rsidRPr="00093F2A">
        <w:rPr>
          <w:rFonts w:asciiTheme="minorHAnsi" w:hAnsiTheme="minorHAnsi"/>
          <w:b/>
          <w:bCs/>
          <w:sz w:val="40"/>
          <w:szCs w:val="40"/>
        </w:rPr>
        <w:t xml:space="preserve"> </w:t>
      </w:r>
      <w:r w:rsidR="00D17520" w:rsidRPr="00D17520">
        <w:rPr>
          <w:rFonts w:asciiTheme="minorHAnsi" w:hAnsiTheme="minorHAnsi"/>
          <w:b/>
          <w:bCs/>
          <w:sz w:val="40"/>
          <w:szCs w:val="40"/>
        </w:rPr>
        <w:t>micro</w:t>
      </w:r>
      <w:r w:rsidR="00D17520" w:rsidRPr="00093F2A">
        <w:rPr>
          <w:rFonts w:asciiTheme="minorHAnsi" w:hAnsiTheme="minorHAnsi"/>
          <w:b/>
          <w:bCs/>
          <w:sz w:val="40"/>
          <w:szCs w:val="40"/>
        </w:rPr>
        <w:t>-</w:t>
      </w:r>
      <w:r w:rsidR="00D17520" w:rsidRPr="00D17520">
        <w:rPr>
          <w:rFonts w:asciiTheme="minorHAnsi" w:hAnsiTheme="minorHAnsi"/>
          <w:b/>
          <w:bCs/>
          <w:sz w:val="40"/>
          <w:szCs w:val="40"/>
        </w:rPr>
        <w:t>credential</w:t>
      </w:r>
    </w:p>
    <w:p w14:paraId="75FD5234" w14:textId="77777777" w:rsidR="00D17520" w:rsidRPr="00093F2A" w:rsidRDefault="00D17520" w:rsidP="00D17520">
      <w:pPr>
        <w:pStyle w:val="NormalWeb"/>
        <w:spacing w:before="0" w:beforeAutospacing="0" w:after="0" w:afterAutospacing="0"/>
        <w:jc w:val="center"/>
        <w:rPr>
          <w:rFonts w:asciiTheme="minorHAnsi" w:hAnsiTheme="minorHAnsi"/>
          <w:sz w:val="28"/>
          <w:szCs w:val="28"/>
        </w:rPr>
      </w:pPr>
    </w:p>
    <w:p w14:paraId="49E68643" w14:textId="77777777" w:rsidR="00423F7B" w:rsidRDefault="00D17520" w:rsidP="005910D9">
      <w:pPr>
        <w:pStyle w:val="GeneralParagraph"/>
        <w:jc w:val="center"/>
        <w:rPr>
          <w:rFonts w:asciiTheme="minorHAnsi" w:hAnsiTheme="minorHAnsi"/>
          <w:b/>
          <w:bCs/>
          <w:sz w:val="48"/>
          <w:szCs w:val="48"/>
          <w:lang w:val="el-GR" w:eastAsia="en-GB"/>
        </w:rPr>
      </w:pPr>
      <w:r w:rsidRPr="00D17520">
        <w:rPr>
          <w:rFonts w:asciiTheme="minorHAnsi" w:hAnsiTheme="minorHAnsi"/>
          <w:b/>
          <w:bCs/>
          <w:sz w:val="48"/>
          <w:szCs w:val="48"/>
          <w:lang w:val="el-GR" w:eastAsia="en-GB"/>
        </w:rPr>
        <w:t xml:space="preserve">ΑΙΤΗΣΗ </w:t>
      </w:r>
      <w:r w:rsidR="00423F7B">
        <w:rPr>
          <w:rFonts w:asciiTheme="minorHAnsi" w:hAnsiTheme="minorHAnsi"/>
          <w:b/>
          <w:bCs/>
          <w:sz w:val="48"/>
          <w:szCs w:val="48"/>
          <w:lang w:val="el-GR" w:eastAsia="en-GB"/>
        </w:rPr>
        <w:t xml:space="preserve">με Αναφορά </w:t>
      </w:r>
    </w:p>
    <w:p w14:paraId="2B9CFD61" w14:textId="76522F1E" w:rsidR="005910D9" w:rsidRPr="00A77AD6" w:rsidRDefault="00367A50" w:rsidP="005910D9">
      <w:pPr>
        <w:pStyle w:val="GeneralParagraph"/>
        <w:jc w:val="center"/>
        <w:rPr>
          <w:rFonts w:asciiTheme="minorHAnsi" w:hAnsiTheme="minorHAnsi" w:cstheme="minorHAnsi"/>
          <w:b/>
          <w:bCs/>
          <w:color w:val="000000" w:themeColor="text1"/>
          <w:sz w:val="40"/>
          <w:szCs w:val="40"/>
          <w:lang w:val="el-GR"/>
        </w:rPr>
      </w:pPr>
      <w:r w:rsidRPr="00A77AD6">
        <w:rPr>
          <w:rFonts w:asciiTheme="minorHAnsi" w:hAnsiTheme="minorHAnsi" w:cstheme="minorHAnsi"/>
          <w:b/>
          <w:bCs/>
          <w:color w:val="000000" w:themeColor="text1"/>
          <w:sz w:val="40"/>
          <w:szCs w:val="40"/>
          <w:lang w:val="el-GR"/>
        </w:rPr>
        <w:t>(</w:t>
      </w:r>
      <w:r w:rsidR="00D17520">
        <w:rPr>
          <w:rFonts w:asciiTheme="minorHAnsi" w:hAnsiTheme="minorHAnsi" w:cstheme="minorHAnsi"/>
          <w:b/>
          <w:bCs/>
          <w:color w:val="000000" w:themeColor="text1"/>
          <w:sz w:val="40"/>
          <w:szCs w:val="40"/>
          <w:lang w:val="el-GR"/>
        </w:rPr>
        <w:t>ΠΡΟΤΥΠΟ</w:t>
      </w:r>
      <w:r w:rsidR="00D17520" w:rsidRPr="00A77AD6">
        <w:rPr>
          <w:rFonts w:asciiTheme="minorHAnsi" w:hAnsiTheme="minorHAnsi" w:cstheme="minorHAnsi"/>
          <w:b/>
          <w:bCs/>
          <w:color w:val="000000" w:themeColor="text1"/>
          <w:sz w:val="40"/>
          <w:szCs w:val="40"/>
          <w:lang w:val="el-GR"/>
        </w:rPr>
        <w:t xml:space="preserve"> </w:t>
      </w:r>
      <w:r w:rsidR="00D17520">
        <w:rPr>
          <w:rFonts w:asciiTheme="minorHAnsi" w:hAnsiTheme="minorHAnsi" w:cstheme="minorHAnsi"/>
          <w:b/>
          <w:bCs/>
          <w:color w:val="000000" w:themeColor="text1"/>
          <w:sz w:val="40"/>
          <w:szCs w:val="40"/>
          <w:lang w:val="el-GR"/>
        </w:rPr>
        <w:t>ΑΝΑΦΟΡΑΣ</w:t>
      </w:r>
      <w:r w:rsidRPr="00A77AD6">
        <w:rPr>
          <w:rFonts w:asciiTheme="minorHAnsi" w:hAnsiTheme="minorHAnsi" w:cstheme="minorHAnsi"/>
          <w:b/>
          <w:bCs/>
          <w:color w:val="000000" w:themeColor="text1"/>
          <w:sz w:val="40"/>
          <w:szCs w:val="40"/>
          <w:lang w:val="el-GR"/>
        </w:rPr>
        <w:t>)</w:t>
      </w:r>
    </w:p>
    <w:p w14:paraId="7AABF244" w14:textId="526B7F2C" w:rsidR="005910D9" w:rsidRDefault="005910D9" w:rsidP="005910D9">
      <w:pPr>
        <w:pStyle w:val="GeneralParagraph"/>
        <w:jc w:val="center"/>
        <w:rPr>
          <w:rFonts w:asciiTheme="minorHAnsi" w:hAnsiTheme="minorHAnsi" w:cstheme="minorHAnsi"/>
          <w:color w:val="000000" w:themeColor="text1"/>
          <w:sz w:val="24"/>
          <w:szCs w:val="24"/>
          <w:lang w:val="el-GR"/>
        </w:rPr>
      </w:pPr>
    </w:p>
    <w:p w14:paraId="00FA9DF8" w14:textId="298AE48C" w:rsidR="00C13B24" w:rsidRDefault="00C13B24" w:rsidP="005910D9">
      <w:pPr>
        <w:pStyle w:val="GeneralParagraph"/>
        <w:jc w:val="center"/>
        <w:rPr>
          <w:rFonts w:asciiTheme="minorHAnsi" w:hAnsiTheme="minorHAnsi" w:cstheme="minorHAnsi"/>
          <w:color w:val="000000" w:themeColor="text1"/>
          <w:sz w:val="24"/>
          <w:szCs w:val="24"/>
          <w:lang w:val="el-GR"/>
        </w:rPr>
      </w:pPr>
    </w:p>
    <w:p w14:paraId="506EA434" w14:textId="3F9E3FF6" w:rsidR="00C13B24" w:rsidRDefault="00C13B24" w:rsidP="005910D9">
      <w:pPr>
        <w:pStyle w:val="GeneralParagraph"/>
        <w:jc w:val="center"/>
        <w:rPr>
          <w:rFonts w:asciiTheme="minorHAnsi" w:hAnsiTheme="minorHAnsi" w:cstheme="minorHAnsi"/>
          <w:color w:val="000000" w:themeColor="text1"/>
          <w:sz w:val="24"/>
          <w:szCs w:val="24"/>
          <w:lang w:val="el-GR"/>
        </w:rPr>
      </w:pPr>
    </w:p>
    <w:p w14:paraId="35089317" w14:textId="24FFA137" w:rsidR="00C13B24" w:rsidRDefault="00C13B24" w:rsidP="005910D9">
      <w:pPr>
        <w:pStyle w:val="GeneralParagraph"/>
        <w:jc w:val="center"/>
        <w:rPr>
          <w:rFonts w:asciiTheme="minorHAnsi" w:hAnsiTheme="minorHAnsi" w:cstheme="minorHAnsi"/>
          <w:color w:val="000000" w:themeColor="text1"/>
          <w:sz w:val="24"/>
          <w:szCs w:val="24"/>
          <w:lang w:val="el-GR"/>
        </w:rPr>
      </w:pPr>
    </w:p>
    <w:p w14:paraId="7DD875DF" w14:textId="742EE35F" w:rsidR="00C13B24" w:rsidRDefault="00C13B24" w:rsidP="005910D9">
      <w:pPr>
        <w:pStyle w:val="GeneralParagraph"/>
        <w:jc w:val="center"/>
        <w:rPr>
          <w:rFonts w:asciiTheme="minorHAnsi" w:hAnsiTheme="minorHAnsi" w:cstheme="minorHAnsi"/>
          <w:color w:val="000000" w:themeColor="text1"/>
          <w:sz w:val="24"/>
          <w:szCs w:val="24"/>
          <w:lang w:val="el-GR"/>
        </w:rPr>
      </w:pPr>
    </w:p>
    <w:p w14:paraId="45D59AFD" w14:textId="2EA7AFE8" w:rsidR="00C13B24" w:rsidRDefault="00C13B24" w:rsidP="005910D9">
      <w:pPr>
        <w:pStyle w:val="GeneralParagraph"/>
        <w:jc w:val="center"/>
        <w:rPr>
          <w:rFonts w:asciiTheme="minorHAnsi" w:hAnsiTheme="minorHAnsi" w:cstheme="minorHAnsi"/>
          <w:color w:val="000000" w:themeColor="text1"/>
          <w:sz w:val="24"/>
          <w:szCs w:val="24"/>
          <w:lang w:val="el-GR"/>
        </w:rPr>
      </w:pPr>
    </w:p>
    <w:p w14:paraId="72142282" w14:textId="097CBD28" w:rsidR="00C13B24" w:rsidRDefault="00C13B24" w:rsidP="005910D9">
      <w:pPr>
        <w:pStyle w:val="GeneralParagraph"/>
        <w:jc w:val="center"/>
        <w:rPr>
          <w:rFonts w:asciiTheme="minorHAnsi" w:hAnsiTheme="minorHAnsi" w:cstheme="minorHAnsi"/>
          <w:color w:val="000000" w:themeColor="text1"/>
          <w:sz w:val="24"/>
          <w:szCs w:val="24"/>
          <w:lang w:val="el-GR"/>
        </w:rPr>
      </w:pPr>
    </w:p>
    <w:p w14:paraId="1171589D" w14:textId="44613189" w:rsidR="00C13B24" w:rsidRDefault="00C13B24" w:rsidP="005910D9">
      <w:pPr>
        <w:pStyle w:val="GeneralParagraph"/>
        <w:jc w:val="center"/>
        <w:rPr>
          <w:rFonts w:asciiTheme="minorHAnsi" w:hAnsiTheme="minorHAnsi" w:cstheme="minorHAnsi"/>
          <w:color w:val="000000" w:themeColor="text1"/>
          <w:sz w:val="24"/>
          <w:szCs w:val="24"/>
          <w:lang w:val="el-GR"/>
        </w:rPr>
      </w:pPr>
    </w:p>
    <w:p w14:paraId="5FB63EF1" w14:textId="6D998C26" w:rsidR="00C13B24" w:rsidRDefault="00C13B24" w:rsidP="005910D9">
      <w:pPr>
        <w:pStyle w:val="GeneralParagraph"/>
        <w:jc w:val="center"/>
        <w:rPr>
          <w:rFonts w:asciiTheme="minorHAnsi" w:hAnsiTheme="minorHAnsi" w:cstheme="minorHAnsi"/>
          <w:color w:val="000000" w:themeColor="text1"/>
          <w:sz w:val="24"/>
          <w:szCs w:val="24"/>
          <w:lang w:val="el-GR"/>
        </w:rPr>
      </w:pPr>
    </w:p>
    <w:p w14:paraId="36A27D86" w14:textId="12B650EE" w:rsidR="00C13B24" w:rsidRDefault="00C13B24" w:rsidP="005910D9">
      <w:pPr>
        <w:pStyle w:val="GeneralParagraph"/>
        <w:jc w:val="center"/>
        <w:rPr>
          <w:rFonts w:asciiTheme="minorHAnsi" w:hAnsiTheme="minorHAnsi" w:cstheme="minorHAnsi"/>
          <w:color w:val="000000" w:themeColor="text1"/>
          <w:sz w:val="24"/>
          <w:szCs w:val="24"/>
          <w:lang w:val="el-GR"/>
        </w:rPr>
      </w:pPr>
    </w:p>
    <w:p w14:paraId="774B665E" w14:textId="22A30EEC" w:rsidR="00C13B24" w:rsidRDefault="00C13B24" w:rsidP="005910D9">
      <w:pPr>
        <w:pStyle w:val="GeneralParagraph"/>
        <w:jc w:val="center"/>
        <w:rPr>
          <w:rFonts w:asciiTheme="minorHAnsi" w:hAnsiTheme="minorHAnsi" w:cstheme="minorHAnsi"/>
          <w:color w:val="000000" w:themeColor="text1"/>
          <w:sz w:val="24"/>
          <w:szCs w:val="24"/>
          <w:lang w:val="el-GR"/>
        </w:rPr>
      </w:pPr>
    </w:p>
    <w:p w14:paraId="6480476D" w14:textId="28411CAE" w:rsidR="00C13B24" w:rsidRDefault="00C13B24" w:rsidP="005910D9">
      <w:pPr>
        <w:pStyle w:val="GeneralParagraph"/>
        <w:jc w:val="center"/>
        <w:rPr>
          <w:rFonts w:asciiTheme="minorHAnsi" w:hAnsiTheme="minorHAnsi" w:cstheme="minorHAnsi"/>
          <w:color w:val="000000" w:themeColor="text1"/>
          <w:sz w:val="24"/>
          <w:szCs w:val="24"/>
          <w:lang w:val="el-GR"/>
        </w:rPr>
      </w:pPr>
    </w:p>
    <w:p w14:paraId="64F61141" w14:textId="4F00E6D8" w:rsidR="00C13B24" w:rsidRDefault="00C13B24" w:rsidP="005910D9">
      <w:pPr>
        <w:pStyle w:val="GeneralParagraph"/>
        <w:jc w:val="center"/>
        <w:rPr>
          <w:rFonts w:asciiTheme="minorHAnsi" w:hAnsiTheme="minorHAnsi" w:cstheme="minorHAnsi"/>
          <w:color w:val="000000" w:themeColor="text1"/>
          <w:sz w:val="24"/>
          <w:szCs w:val="24"/>
          <w:lang w:val="el-GR"/>
        </w:rPr>
      </w:pPr>
    </w:p>
    <w:p w14:paraId="70A4CC73" w14:textId="7D444BC3" w:rsidR="00C13B24" w:rsidRDefault="00C13B24" w:rsidP="005910D9">
      <w:pPr>
        <w:pStyle w:val="GeneralParagraph"/>
        <w:jc w:val="center"/>
        <w:rPr>
          <w:rFonts w:asciiTheme="minorHAnsi" w:hAnsiTheme="minorHAnsi" w:cstheme="minorHAnsi"/>
          <w:color w:val="000000" w:themeColor="text1"/>
          <w:sz w:val="24"/>
          <w:szCs w:val="24"/>
          <w:lang w:val="el-GR"/>
        </w:rPr>
      </w:pPr>
    </w:p>
    <w:p w14:paraId="401B7EF0" w14:textId="79E183D7" w:rsidR="00C13B24" w:rsidRDefault="00C13B24" w:rsidP="005910D9">
      <w:pPr>
        <w:pStyle w:val="GeneralParagraph"/>
        <w:jc w:val="center"/>
        <w:rPr>
          <w:rFonts w:asciiTheme="minorHAnsi" w:hAnsiTheme="minorHAnsi" w:cstheme="minorHAnsi"/>
          <w:color w:val="000000" w:themeColor="text1"/>
          <w:sz w:val="24"/>
          <w:szCs w:val="24"/>
          <w:lang w:val="el-GR"/>
        </w:rPr>
      </w:pPr>
    </w:p>
    <w:p w14:paraId="5B8BDA52" w14:textId="1F436883" w:rsidR="00C13B24" w:rsidRDefault="00C13B24" w:rsidP="005910D9">
      <w:pPr>
        <w:pStyle w:val="GeneralParagraph"/>
        <w:jc w:val="center"/>
        <w:rPr>
          <w:rFonts w:asciiTheme="minorHAnsi" w:hAnsiTheme="minorHAnsi" w:cstheme="minorHAnsi"/>
          <w:color w:val="000000" w:themeColor="text1"/>
          <w:sz w:val="24"/>
          <w:szCs w:val="24"/>
          <w:lang w:val="el-GR"/>
        </w:rPr>
      </w:pPr>
    </w:p>
    <w:p w14:paraId="780D3291" w14:textId="2D59E1BC" w:rsidR="00C13B24" w:rsidRDefault="00C13B24" w:rsidP="005910D9">
      <w:pPr>
        <w:pStyle w:val="GeneralParagraph"/>
        <w:jc w:val="center"/>
        <w:rPr>
          <w:rFonts w:asciiTheme="minorHAnsi" w:hAnsiTheme="minorHAnsi" w:cstheme="minorHAnsi"/>
          <w:color w:val="000000" w:themeColor="text1"/>
          <w:sz w:val="24"/>
          <w:szCs w:val="24"/>
          <w:lang w:val="el-GR"/>
        </w:rPr>
      </w:pPr>
    </w:p>
    <w:p w14:paraId="6C35A2EA" w14:textId="60B7DEFF" w:rsidR="00C13B24" w:rsidRDefault="00C13B24" w:rsidP="005910D9">
      <w:pPr>
        <w:pStyle w:val="GeneralParagraph"/>
        <w:jc w:val="center"/>
        <w:rPr>
          <w:rFonts w:asciiTheme="minorHAnsi" w:hAnsiTheme="minorHAnsi" w:cstheme="minorHAnsi"/>
          <w:color w:val="000000" w:themeColor="text1"/>
          <w:sz w:val="24"/>
          <w:szCs w:val="24"/>
          <w:lang w:val="el-GR"/>
        </w:rPr>
      </w:pPr>
    </w:p>
    <w:p w14:paraId="08F2BD5F" w14:textId="6357AC18" w:rsidR="00C13B24" w:rsidRDefault="00C13B24" w:rsidP="005910D9">
      <w:pPr>
        <w:pStyle w:val="GeneralParagraph"/>
        <w:jc w:val="center"/>
        <w:rPr>
          <w:rFonts w:asciiTheme="minorHAnsi" w:hAnsiTheme="minorHAnsi" w:cstheme="minorHAnsi"/>
          <w:color w:val="000000" w:themeColor="text1"/>
          <w:sz w:val="24"/>
          <w:szCs w:val="24"/>
          <w:lang w:val="el-GR"/>
        </w:rPr>
      </w:pPr>
    </w:p>
    <w:p w14:paraId="3571F29B" w14:textId="6F74EEA3" w:rsidR="00C13B24" w:rsidRDefault="00C13B24" w:rsidP="005910D9">
      <w:pPr>
        <w:pStyle w:val="GeneralParagraph"/>
        <w:jc w:val="center"/>
        <w:rPr>
          <w:rFonts w:asciiTheme="minorHAnsi" w:hAnsiTheme="minorHAnsi" w:cstheme="minorHAnsi"/>
          <w:color w:val="000000" w:themeColor="text1"/>
          <w:sz w:val="24"/>
          <w:szCs w:val="24"/>
          <w:lang w:val="el-GR"/>
        </w:rPr>
      </w:pPr>
    </w:p>
    <w:p w14:paraId="73F3C43F" w14:textId="77777777" w:rsidR="00C13B24" w:rsidRPr="00A77AD6" w:rsidRDefault="00C13B24" w:rsidP="005910D9">
      <w:pPr>
        <w:pStyle w:val="GeneralParagraph"/>
        <w:jc w:val="center"/>
        <w:rPr>
          <w:rFonts w:asciiTheme="minorHAnsi" w:hAnsiTheme="minorHAnsi" w:cstheme="minorHAnsi"/>
          <w:color w:val="000000" w:themeColor="text1"/>
          <w:sz w:val="24"/>
          <w:szCs w:val="24"/>
          <w:lang w:val="el-GR"/>
        </w:rPr>
      </w:pPr>
    </w:p>
    <w:p w14:paraId="2206218E" w14:textId="77777777" w:rsidR="00367A50" w:rsidRPr="00A77AD6" w:rsidRDefault="00367A50" w:rsidP="005910D9">
      <w:pPr>
        <w:pStyle w:val="GeneralParagraph"/>
        <w:jc w:val="center"/>
        <w:rPr>
          <w:rFonts w:asciiTheme="minorHAnsi" w:hAnsiTheme="minorHAnsi" w:cstheme="minorHAnsi"/>
          <w:color w:val="000000" w:themeColor="text1"/>
          <w:sz w:val="24"/>
          <w:szCs w:val="24"/>
          <w:lang w:val="el-GR"/>
        </w:rPr>
      </w:pPr>
    </w:p>
    <w:p w14:paraId="74D885B0" w14:textId="77777777" w:rsidR="00C13B24" w:rsidRDefault="00C13B24" w:rsidP="00202C6D">
      <w:pPr>
        <w:pStyle w:val="Heading3"/>
        <w:rPr>
          <w:rFonts w:cstheme="minorHAnsi"/>
          <w:b/>
          <w:bCs/>
          <w:color w:val="000000" w:themeColor="text1"/>
          <w:lang w:val="el-GR"/>
        </w:rPr>
      </w:pPr>
    </w:p>
    <w:p w14:paraId="466EA71E" w14:textId="6DF54157" w:rsidR="00202C6D" w:rsidRPr="00202C6D" w:rsidRDefault="00202C6D" w:rsidP="00202C6D">
      <w:pPr>
        <w:pStyle w:val="Heading3"/>
        <w:rPr>
          <w:rFonts w:cstheme="minorHAnsi"/>
          <w:b/>
          <w:bCs/>
          <w:color w:val="000000" w:themeColor="text1"/>
          <w:lang w:val="el-GR"/>
        </w:rPr>
      </w:pPr>
      <w:r>
        <w:rPr>
          <w:rFonts w:cstheme="minorHAnsi"/>
          <w:b/>
          <w:bCs/>
          <w:color w:val="000000" w:themeColor="text1"/>
          <w:lang w:val="el-GR"/>
        </w:rPr>
        <w:t>ΟΝΟΜΑΤΑ ΑΙΤΟΥΝΤΩΝ-ΣΥΝΔΗΜΙΟΥΡΓΩΝ (τουλάχιστον 2)</w:t>
      </w:r>
      <w:r w:rsidRPr="00A77AD6">
        <w:rPr>
          <w:rFonts w:cstheme="minorHAnsi"/>
          <w:b/>
          <w:bCs/>
          <w:color w:val="000000" w:themeColor="text1"/>
          <w:lang w:val="el-GR"/>
        </w:rPr>
        <w:t>:</w:t>
      </w:r>
    </w:p>
    <w:p w14:paraId="32F438C9" w14:textId="1E0DF7E7" w:rsidR="005910D9" w:rsidRPr="00202C6D" w:rsidRDefault="005910D9" w:rsidP="005910D9">
      <w:pPr>
        <w:pStyle w:val="GeneralParagraph"/>
        <w:jc w:val="left"/>
        <w:rPr>
          <w:rFonts w:asciiTheme="minorHAnsi" w:hAnsiTheme="minorHAnsi" w:cstheme="minorHAnsi"/>
          <w:b/>
          <w:bCs/>
          <w:color w:val="000000" w:themeColor="text1"/>
          <w:sz w:val="28"/>
          <w:szCs w:val="28"/>
          <w:lang w:val="el-GR"/>
        </w:rPr>
      </w:pPr>
    </w:p>
    <w:p w14:paraId="1648024F" w14:textId="61D8EBAA" w:rsidR="005910D9" w:rsidRPr="00C13B24" w:rsidRDefault="00C13B24" w:rsidP="00C13B24">
      <w:pPr>
        <w:pStyle w:val="GeneralParagraph"/>
        <w:ind w:left="284" w:firstLine="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1.1</w:t>
      </w:r>
    </w:p>
    <w:tbl>
      <w:tblPr>
        <w:tblStyle w:val="TableGrid"/>
        <w:tblW w:w="0" w:type="auto"/>
        <w:tblInd w:w="644" w:type="dxa"/>
        <w:tblLook w:val="04A0" w:firstRow="1" w:lastRow="0" w:firstColumn="1" w:lastColumn="0" w:noHBand="0" w:noVBand="1"/>
      </w:tblPr>
      <w:tblGrid>
        <w:gridCol w:w="8821"/>
      </w:tblGrid>
      <w:tr w:rsidR="005910D9" w14:paraId="7A8DB819" w14:textId="77777777" w:rsidTr="005910D9">
        <w:tc>
          <w:tcPr>
            <w:tcW w:w="9465" w:type="dxa"/>
          </w:tcPr>
          <w:p w14:paraId="2491704B" w14:textId="3E7455A2" w:rsidR="005910D9" w:rsidRPr="00202C6D" w:rsidRDefault="00D17520" w:rsidP="005910D9">
            <w:pPr>
              <w:pStyle w:val="GeneralParagraph"/>
              <w:ind w:firstLine="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val="el-GR"/>
              </w:rPr>
              <w:t>Όνομα</w:t>
            </w:r>
            <w:r w:rsidR="00202C6D">
              <w:rPr>
                <w:rFonts w:asciiTheme="minorHAnsi" w:hAnsiTheme="minorHAnsi" w:cstheme="minorHAnsi"/>
                <w:color w:val="000000" w:themeColor="text1"/>
                <w:sz w:val="24"/>
                <w:szCs w:val="24"/>
              </w:rPr>
              <w:t>:</w:t>
            </w:r>
          </w:p>
        </w:tc>
      </w:tr>
      <w:tr w:rsidR="005910D9" w14:paraId="4B37ED07" w14:textId="77777777" w:rsidTr="005910D9">
        <w:tc>
          <w:tcPr>
            <w:tcW w:w="9465" w:type="dxa"/>
          </w:tcPr>
          <w:p w14:paraId="3470173A" w14:textId="10060763" w:rsidR="005910D9" w:rsidRPr="00202C6D" w:rsidRDefault="00D17520" w:rsidP="005910D9">
            <w:pPr>
              <w:pStyle w:val="GeneralParagraph"/>
              <w:ind w:firstLine="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val="el-GR"/>
              </w:rPr>
              <w:t>Επώνυμο</w:t>
            </w:r>
            <w:r w:rsidR="00202C6D">
              <w:rPr>
                <w:rFonts w:asciiTheme="minorHAnsi" w:hAnsiTheme="minorHAnsi" w:cstheme="minorHAnsi"/>
                <w:color w:val="000000" w:themeColor="text1"/>
                <w:sz w:val="24"/>
                <w:szCs w:val="24"/>
              </w:rPr>
              <w:t>:</w:t>
            </w:r>
          </w:p>
        </w:tc>
      </w:tr>
      <w:tr w:rsidR="002F640B" w:rsidRPr="00C13B24" w14:paraId="0BCF71A9" w14:textId="77777777" w:rsidTr="005910D9">
        <w:tc>
          <w:tcPr>
            <w:tcW w:w="9465" w:type="dxa"/>
          </w:tcPr>
          <w:p w14:paraId="5C6AE491" w14:textId="3ADC9866" w:rsidR="002F640B" w:rsidRDefault="002F640B" w:rsidP="005910D9">
            <w:pPr>
              <w:pStyle w:val="GeneralParagraph"/>
              <w:ind w:firstLine="0"/>
              <w:jc w:val="left"/>
              <w:rPr>
                <w:rFonts w:asciiTheme="minorHAnsi" w:hAnsiTheme="minorHAnsi" w:cstheme="minorHAnsi"/>
                <w:color w:val="000000" w:themeColor="text1"/>
                <w:sz w:val="24"/>
                <w:szCs w:val="24"/>
                <w:lang w:val="el-GR"/>
              </w:rPr>
            </w:pPr>
            <w:r>
              <w:rPr>
                <w:rFonts w:asciiTheme="minorHAnsi" w:hAnsiTheme="minorHAnsi" w:cstheme="minorHAnsi"/>
                <w:color w:val="000000" w:themeColor="text1"/>
                <w:sz w:val="24"/>
                <w:szCs w:val="24"/>
                <w:lang w:val="el-GR"/>
              </w:rPr>
              <w:t>Μάθημα που διδάσκεις ή αναμένεται να διδάξεις</w:t>
            </w:r>
          </w:p>
        </w:tc>
      </w:tr>
      <w:tr w:rsidR="002F640B" w:rsidRPr="00C13B24" w14:paraId="1E5D641C" w14:textId="77777777" w:rsidTr="005910D9">
        <w:tc>
          <w:tcPr>
            <w:tcW w:w="9465" w:type="dxa"/>
          </w:tcPr>
          <w:p w14:paraId="0139B83B" w14:textId="3ABE1096" w:rsidR="002F640B" w:rsidRDefault="002F640B" w:rsidP="005910D9">
            <w:pPr>
              <w:pStyle w:val="GeneralParagraph"/>
              <w:ind w:firstLine="0"/>
              <w:jc w:val="left"/>
              <w:rPr>
                <w:rFonts w:asciiTheme="minorHAnsi" w:hAnsiTheme="minorHAnsi" w:cstheme="minorHAnsi"/>
                <w:color w:val="000000" w:themeColor="text1"/>
                <w:sz w:val="24"/>
                <w:szCs w:val="24"/>
                <w:lang w:val="el-GR"/>
              </w:rPr>
            </w:pPr>
            <w:r>
              <w:rPr>
                <w:rFonts w:asciiTheme="minorHAnsi" w:hAnsiTheme="minorHAnsi" w:cstheme="minorHAnsi"/>
                <w:color w:val="000000" w:themeColor="text1"/>
                <w:sz w:val="24"/>
                <w:szCs w:val="24"/>
                <w:lang w:val="el-GR"/>
              </w:rPr>
              <w:t xml:space="preserve">Τάξη/έτος/επίπεδο που διδάσκεις ή αναμένεται να διδάξεις </w:t>
            </w:r>
          </w:p>
        </w:tc>
      </w:tr>
      <w:tr w:rsidR="005910D9" w:rsidRPr="00C13B24" w14:paraId="6332C9FC" w14:textId="77777777" w:rsidTr="005910D9">
        <w:tc>
          <w:tcPr>
            <w:tcW w:w="9465" w:type="dxa"/>
          </w:tcPr>
          <w:p w14:paraId="183FD09D" w14:textId="3DA4D898" w:rsidR="005910D9" w:rsidRPr="002F640B" w:rsidRDefault="00202C6D" w:rsidP="005910D9">
            <w:pPr>
              <w:pStyle w:val="GeneralParagraph"/>
              <w:ind w:firstLine="0"/>
              <w:jc w:val="left"/>
              <w:rPr>
                <w:rFonts w:asciiTheme="minorHAnsi" w:hAnsiTheme="minorHAnsi" w:cstheme="minorHAnsi"/>
                <w:color w:val="000000" w:themeColor="text1"/>
                <w:sz w:val="24"/>
                <w:szCs w:val="24"/>
                <w:lang w:val="el-GR"/>
              </w:rPr>
            </w:pPr>
            <w:r>
              <w:rPr>
                <w:rFonts w:asciiTheme="minorHAnsi" w:hAnsiTheme="minorHAnsi" w:cstheme="minorHAnsi"/>
                <w:color w:val="000000" w:themeColor="text1"/>
                <w:sz w:val="24"/>
                <w:szCs w:val="24"/>
                <w:lang w:val="el-GR"/>
              </w:rPr>
              <w:t>Σχολείο ή Πανεπιστήμιο</w:t>
            </w:r>
            <w:r w:rsidR="002F640B" w:rsidRPr="002F640B">
              <w:rPr>
                <w:rFonts w:asciiTheme="minorHAnsi" w:hAnsiTheme="minorHAnsi" w:cstheme="minorHAnsi"/>
                <w:color w:val="000000" w:themeColor="text1"/>
                <w:sz w:val="24"/>
                <w:szCs w:val="24"/>
                <w:lang w:val="el-GR"/>
              </w:rPr>
              <w:t xml:space="preserve"> </w:t>
            </w:r>
            <w:r w:rsidR="002F640B">
              <w:rPr>
                <w:rFonts w:asciiTheme="minorHAnsi" w:hAnsiTheme="minorHAnsi" w:cstheme="minorHAnsi"/>
                <w:color w:val="000000" w:themeColor="text1"/>
                <w:sz w:val="24"/>
                <w:szCs w:val="24"/>
                <w:lang w:val="el-GR"/>
              </w:rPr>
              <w:t>ή άλλο</w:t>
            </w:r>
            <w:r w:rsidRPr="002F640B">
              <w:rPr>
                <w:rFonts w:asciiTheme="minorHAnsi" w:hAnsiTheme="minorHAnsi" w:cstheme="minorHAnsi"/>
                <w:color w:val="000000" w:themeColor="text1"/>
                <w:sz w:val="24"/>
                <w:szCs w:val="24"/>
                <w:lang w:val="el-GR"/>
              </w:rPr>
              <w:t>:</w:t>
            </w:r>
          </w:p>
        </w:tc>
      </w:tr>
      <w:tr w:rsidR="005910D9" w14:paraId="68943B18" w14:textId="77777777" w:rsidTr="005910D9">
        <w:tc>
          <w:tcPr>
            <w:tcW w:w="9465" w:type="dxa"/>
          </w:tcPr>
          <w:p w14:paraId="45E11FF8" w14:textId="435F8B6C" w:rsidR="005910D9" w:rsidRDefault="00202C6D" w:rsidP="005910D9">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l-GR"/>
              </w:rPr>
              <w:t>Πόλη και Χώρα</w:t>
            </w:r>
            <w:r w:rsidR="00862EB1">
              <w:rPr>
                <w:rFonts w:asciiTheme="minorHAnsi" w:hAnsiTheme="minorHAnsi" w:cstheme="minorHAnsi"/>
                <w:color w:val="000000" w:themeColor="text1"/>
                <w:sz w:val="24"/>
                <w:szCs w:val="24"/>
                <w:lang w:val="en-US"/>
              </w:rPr>
              <w:t>:</w:t>
            </w:r>
          </w:p>
        </w:tc>
      </w:tr>
      <w:tr w:rsidR="005910D9" w14:paraId="7E6125AA" w14:textId="77777777" w:rsidTr="005910D9">
        <w:tc>
          <w:tcPr>
            <w:tcW w:w="9465" w:type="dxa"/>
          </w:tcPr>
          <w:p w14:paraId="3C114A6E" w14:textId="4EC1FD89" w:rsidR="005910D9" w:rsidRDefault="005910D9" w:rsidP="005910D9">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Email</w:t>
            </w:r>
            <w:r w:rsidR="00202C6D">
              <w:rPr>
                <w:rFonts w:asciiTheme="minorHAnsi" w:hAnsiTheme="minorHAnsi" w:cstheme="minorHAnsi"/>
                <w:color w:val="000000" w:themeColor="text1"/>
                <w:sz w:val="24"/>
                <w:szCs w:val="24"/>
                <w:lang w:val="en-US"/>
              </w:rPr>
              <w:t>:</w:t>
            </w:r>
          </w:p>
        </w:tc>
      </w:tr>
    </w:tbl>
    <w:p w14:paraId="2E0CEBE4" w14:textId="77777777" w:rsidR="005910D9" w:rsidRDefault="005910D9" w:rsidP="005910D9">
      <w:pPr>
        <w:pStyle w:val="GeneralParagraph"/>
        <w:ind w:left="644" w:firstLine="0"/>
        <w:jc w:val="left"/>
        <w:rPr>
          <w:rFonts w:asciiTheme="minorHAnsi" w:hAnsiTheme="minorHAnsi" w:cstheme="minorHAnsi"/>
          <w:color w:val="000000" w:themeColor="text1"/>
          <w:sz w:val="24"/>
          <w:szCs w:val="24"/>
          <w:lang w:val="en-US"/>
        </w:rPr>
      </w:pPr>
    </w:p>
    <w:p w14:paraId="300AC245" w14:textId="78CDB94E" w:rsidR="005910D9" w:rsidRDefault="00C13B24" w:rsidP="005910D9">
      <w:pPr>
        <w:pStyle w:val="GeneralParagraph"/>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1.2</w:t>
      </w:r>
      <w:r w:rsidR="005910D9">
        <w:rPr>
          <w:rFonts w:asciiTheme="minorHAnsi" w:hAnsiTheme="minorHAnsi" w:cstheme="minorHAnsi"/>
          <w:color w:val="000000" w:themeColor="text1"/>
          <w:sz w:val="24"/>
          <w:szCs w:val="24"/>
          <w:lang w:val="en-US"/>
        </w:rPr>
        <w:t xml:space="preserve">.   </w:t>
      </w:r>
    </w:p>
    <w:tbl>
      <w:tblPr>
        <w:tblStyle w:val="TableGrid"/>
        <w:tblW w:w="0" w:type="auto"/>
        <w:tblInd w:w="644" w:type="dxa"/>
        <w:tblLook w:val="04A0" w:firstRow="1" w:lastRow="0" w:firstColumn="1" w:lastColumn="0" w:noHBand="0" w:noVBand="1"/>
      </w:tblPr>
      <w:tblGrid>
        <w:gridCol w:w="8821"/>
      </w:tblGrid>
      <w:tr w:rsidR="005910D9" w14:paraId="4A06C7DC" w14:textId="77777777" w:rsidTr="00252837">
        <w:tc>
          <w:tcPr>
            <w:tcW w:w="8821" w:type="dxa"/>
          </w:tcPr>
          <w:p w14:paraId="27CBA1B1" w14:textId="4E6E8946" w:rsidR="005910D9" w:rsidRPr="00202C6D" w:rsidRDefault="00202C6D" w:rsidP="00FE3F21">
            <w:pPr>
              <w:pStyle w:val="GeneralParagraph"/>
              <w:ind w:firstLine="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val="el-GR"/>
              </w:rPr>
              <w:t>Όνομα</w:t>
            </w:r>
            <w:r>
              <w:rPr>
                <w:rFonts w:asciiTheme="minorHAnsi" w:hAnsiTheme="minorHAnsi" w:cstheme="minorHAnsi"/>
                <w:color w:val="000000" w:themeColor="text1"/>
                <w:sz w:val="24"/>
                <w:szCs w:val="24"/>
              </w:rPr>
              <w:t>:</w:t>
            </w:r>
          </w:p>
        </w:tc>
      </w:tr>
      <w:tr w:rsidR="005910D9" w14:paraId="623A4930" w14:textId="77777777" w:rsidTr="00252837">
        <w:tc>
          <w:tcPr>
            <w:tcW w:w="8821" w:type="dxa"/>
          </w:tcPr>
          <w:p w14:paraId="012E247C" w14:textId="477C5EA6" w:rsidR="005910D9" w:rsidRPr="00202C6D" w:rsidRDefault="00202C6D" w:rsidP="00FE3F21">
            <w:pPr>
              <w:pStyle w:val="GeneralParagraph"/>
              <w:ind w:firstLine="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val="el-GR"/>
              </w:rPr>
              <w:t>Επώνυμο</w:t>
            </w:r>
            <w:r>
              <w:rPr>
                <w:rFonts w:asciiTheme="minorHAnsi" w:hAnsiTheme="minorHAnsi" w:cstheme="minorHAnsi"/>
                <w:color w:val="000000" w:themeColor="text1"/>
                <w:sz w:val="24"/>
                <w:szCs w:val="24"/>
              </w:rPr>
              <w:t>:</w:t>
            </w:r>
          </w:p>
        </w:tc>
      </w:tr>
      <w:tr w:rsidR="00252837" w:rsidRPr="00C13B24" w14:paraId="3E161667" w14:textId="77777777" w:rsidTr="00252837">
        <w:tc>
          <w:tcPr>
            <w:tcW w:w="8821" w:type="dxa"/>
          </w:tcPr>
          <w:p w14:paraId="0248CE11" w14:textId="534643B4" w:rsidR="00252837" w:rsidRDefault="00252837" w:rsidP="00252837">
            <w:pPr>
              <w:pStyle w:val="GeneralParagraph"/>
              <w:ind w:firstLine="0"/>
              <w:jc w:val="left"/>
              <w:rPr>
                <w:rFonts w:asciiTheme="minorHAnsi" w:hAnsiTheme="minorHAnsi" w:cstheme="minorHAnsi"/>
                <w:color w:val="000000" w:themeColor="text1"/>
                <w:sz w:val="24"/>
                <w:szCs w:val="24"/>
                <w:lang w:val="el-GR"/>
              </w:rPr>
            </w:pPr>
            <w:r>
              <w:rPr>
                <w:rFonts w:asciiTheme="minorHAnsi" w:hAnsiTheme="minorHAnsi" w:cstheme="minorHAnsi"/>
                <w:color w:val="000000" w:themeColor="text1"/>
                <w:sz w:val="24"/>
                <w:szCs w:val="24"/>
                <w:lang w:val="el-GR"/>
              </w:rPr>
              <w:t>Μάθημα που διδάσκεις ή αναμένεται να διδάξεις</w:t>
            </w:r>
          </w:p>
        </w:tc>
      </w:tr>
      <w:tr w:rsidR="00252837" w:rsidRPr="00C13B24" w14:paraId="56153CE5" w14:textId="77777777" w:rsidTr="00252837">
        <w:tc>
          <w:tcPr>
            <w:tcW w:w="8821" w:type="dxa"/>
          </w:tcPr>
          <w:p w14:paraId="6C5A0F98" w14:textId="49A03DC9" w:rsidR="00252837" w:rsidRDefault="00252837" w:rsidP="00252837">
            <w:pPr>
              <w:pStyle w:val="GeneralParagraph"/>
              <w:ind w:firstLine="0"/>
              <w:jc w:val="left"/>
              <w:rPr>
                <w:rFonts w:asciiTheme="minorHAnsi" w:hAnsiTheme="minorHAnsi" w:cstheme="minorHAnsi"/>
                <w:color w:val="000000" w:themeColor="text1"/>
                <w:sz w:val="24"/>
                <w:szCs w:val="24"/>
                <w:lang w:val="el-GR"/>
              </w:rPr>
            </w:pPr>
            <w:r>
              <w:rPr>
                <w:rFonts w:asciiTheme="minorHAnsi" w:hAnsiTheme="minorHAnsi" w:cstheme="minorHAnsi"/>
                <w:color w:val="000000" w:themeColor="text1"/>
                <w:sz w:val="24"/>
                <w:szCs w:val="24"/>
                <w:lang w:val="el-GR"/>
              </w:rPr>
              <w:t xml:space="preserve">Τάξη/έτος/επίπεδο που διδάσκεις ή αναμένεται να διδάξεις </w:t>
            </w:r>
          </w:p>
        </w:tc>
      </w:tr>
      <w:tr w:rsidR="00252837" w14:paraId="0EF973C3" w14:textId="77777777" w:rsidTr="00252837">
        <w:tc>
          <w:tcPr>
            <w:tcW w:w="8821" w:type="dxa"/>
          </w:tcPr>
          <w:p w14:paraId="7116B3B7" w14:textId="45F0C156" w:rsidR="00252837" w:rsidRDefault="00252837" w:rsidP="00252837">
            <w:pPr>
              <w:pStyle w:val="GeneralParagraph"/>
              <w:ind w:firstLine="0"/>
              <w:jc w:val="left"/>
              <w:rPr>
                <w:rFonts w:asciiTheme="minorHAnsi" w:hAnsiTheme="minorHAnsi" w:cstheme="minorHAnsi"/>
                <w:color w:val="000000" w:themeColor="text1"/>
                <w:sz w:val="24"/>
                <w:szCs w:val="24"/>
                <w:lang w:val="en-US"/>
              </w:rPr>
            </w:pPr>
            <w:proofErr w:type="spellStart"/>
            <w:r w:rsidRPr="00202C6D">
              <w:rPr>
                <w:rFonts w:asciiTheme="minorHAnsi" w:hAnsiTheme="minorHAnsi" w:cstheme="minorHAnsi"/>
                <w:color w:val="000000" w:themeColor="text1"/>
                <w:sz w:val="24"/>
                <w:szCs w:val="24"/>
                <w:lang w:val="en-US"/>
              </w:rPr>
              <w:t>Σχολείο</w:t>
            </w:r>
            <w:proofErr w:type="spellEnd"/>
            <w:r w:rsidRPr="00202C6D">
              <w:rPr>
                <w:rFonts w:asciiTheme="minorHAnsi" w:hAnsiTheme="minorHAnsi" w:cstheme="minorHAnsi"/>
                <w:color w:val="000000" w:themeColor="text1"/>
                <w:sz w:val="24"/>
                <w:szCs w:val="24"/>
                <w:lang w:val="en-US"/>
              </w:rPr>
              <w:t xml:space="preserve"> ή Πα</w:t>
            </w:r>
            <w:proofErr w:type="spellStart"/>
            <w:r w:rsidRPr="00202C6D">
              <w:rPr>
                <w:rFonts w:asciiTheme="minorHAnsi" w:hAnsiTheme="minorHAnsi" w:cstheme="minorHAnsi"/>
                <w:color w:val="000000" w:themeColor="text1"/>
                <w:sz w:val="24"/>
                <w:szCs w:val="24"/>
                <w:lang w:val="en-US"/>
              </w:rPr>
              <w:t>νε</w:t>
            </w:r>
            <w:proofErr w:type="spellEnd"/>
            <w:r w:rsidRPr="00202C6D">
              <w:rPr>
                <w:rFonts w:asciiTheme="minorHAnsi" w:hAnsiTheme="minorHAnsi" w:cstheme="minorHAnsi"/>
                <w:color w:val="000000" w:themeColor="text1"/>
                <w:sz w:val="24"/>
                <w:szCs w:val="24"/>
                <w:lang w:val="en-US"/>
              </w:rPr>
              <w:t>πιστήμιο:</w:t>
            </w:r>
          </w:p>
        </w:tc>
      </w:tr>
      <w:tr w:rsidR="00252837" w14:paraId="6AEFFE2A" w14:textId="77777777" w:rsidTr="00252837">
        <w:tc>
          <w:tcPr>
            <w:tcW w:w="8821" w:type="dxa"/>
          </w:tcPr>
          <w:p w14:paraId="12DAB21F" w14:textId="546F3A7E" w:rsidR="00252837" w:rsidRDefault="00252837" w:rsidP="00252837">
            <w:pPr>
              <w:pStyle w:val="GeneralParagraph"/>
              <w:ind w:firstLine="0"/>
              <w:jc w:val="left"/>
              <w:rPr>
                <w:rFonts w:asciiTheme="minorHAnsi" w:hAnsiTheme="minorHAnsi" w:cstheme="minorHAnsi"/>
                <w:color w:val="000000" w:themeColor="text1"/>
                <w:sz w:val="24"/>
                <w:szCs w:val="24"/>
                <w:lang w:val="en-US"/>
              </w:rPr>
            </w:pPr>
            <w:proofErr w:type="spellStart"/>
            <w:r w:rsidRPr="00202C6D">
              <w:rPr>
                <w:rFonts w:asciiTheme="minorHAnsi" w:hAnsiTheme="minorHAnsi" w:cstheme="minorHAnsi"/>
                <w:color w:val="000000" w:themeColor="text1"/>
                <w:sz w:val="24"/>
                <w:szCs w:val="24"/>
                <w:lang w:val="en-US"/>
              </w:rPr>
              <w:t>Πόλη</w:t>
            </w:r>
            <w:proofErr w:type="spellEnd"/>
            <w:r w:rsidRPr="00202C6D">
              <w:rPr>
                <w:rFonts w:asciiTheme="minorHAnsi" w:hAnsiTheme="minorHAnsi" w:cstheme="minorHAnsi"/>
                <w:color w:val="000000" w:themeColor="text1"/>
                <w:sz w:val="24"/>
                <w:szCs w:val="24"/>
                <w:lang w:val="en-US"/>
              </w:rPr>
              <w:t xml:space="preserve"> και </w:t>
            </w:r>
            <w:proofErr w:type="spellStart"/>
            <w:r w:rsidRPr="00202C6D">
              <w:rPr>
                <w:rFonts w:asciiTheme="minorHAnsi" w:hAnsiTheme="minorHAnsi" w:cstheme="minorHAnsi"/>
                <w:color w:val="000000" w:themeColor="text1"/>
                <w:sz w:val="24"/>
                <w:szCs w:val="24"/>
                <w:lang w:val="en-US"/>
              </w:rPr>
              <w:t>Χώρ</w:t>
            </w:r>
            <w:proofErr w:type="spellEnd"/>
            <w:r w:rsidRPr="00202C6D">
              <w:rPr>
                <w:rFonts w:asciiTheme="minorHAnsi" w:hAnsiTheme="minorHAnsi" w:cstheme="minorHAnsi"/>
                <w:color w:val="000000" w:themeColor="text1"/>
                <w:sz w:val="24"/>
                <w:szCs w:val="24"/>
                <w:lang w:val="en-US"/>
              </w:rPr>
              <w:t>α:</w:t>
            </w:r>
          </w:p>
        </w:tc>
      </w:tr>
      <w:tr w:rsidR="00252837" w14:paraId="73880103" w14:textId="77777777" w:rsidTr="00252837">
        <w:tc>
          <w:tcPr>
            <w:tcW w:w="8821" w:type="dxa"/>
          </w:tcPr>
          <w:p w14:paraId="13F68639" w14:textId="6578A3BB" w:rsidR="00252837" w:rsidRPr="00202C6D" w:rsidRDefault="00252837" w:rsidP="00252837">
            <w:pPr>
              <w:pStyle w:val="GeneralParagraph"/>
              <w:ind w:firstLine="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val="en-US"/>
              </w:rPr>
              <w:t>Email</w:t>
            </w:r>
            <w:r>
              <w:rPr>
                <w:rFonts w:asciiTheme="minorHAnsi" w:hAnsiTheme="minorHAnsi" w:cstheme="minorHAnsi"/>
                <w:color w:val="000000" w:themeColor="text1"/>
                <w:sz w:val="24"/>
                <w:szCs w:val="24"/>
              </w:rPr>
              <w:t>:</w:t>
            </w:r>
          </w:p>
        </w:tc>
      </w:tr>
    </w:tbl>
    <w:p w14:paraId="36C0DC2B" w14:textId="6CAACA65" w:rsidR="005910D9" w:rsidRDefault="005910D9" w:rsidP="005910D9">
      <w:pPr>
        <w:pStyle w:val="GeneralParagraph"/>
        <w:jc w:val="left"/>
        <w:rPr>
          <w:rFonts w:asciiTheme="minorHAnsi" w:hAnsiTheme="minorHAnsi" w:cstheme="minorHAnsi"/>
          <w:color w:val="000000" w:themeColor="text1"/>
          <w:sz w:val="24"/>
          <w:szCs w:val="24"/>
          <w:lang w:val="en-US"/>
        </w:rPr>
      </w:pPr>
    </w:p>
    <w:p w14:paraId="6F2376F3" w14:textId="7043EA6E" w:rsidR="005910D9" w:rsidRDefault="00C13B24" w:rsidP="005910D9">
      <w:pPr>
        <w:pStyle w:val="GeneralParagraph"/>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1.3</w:t>
      </w:r>
      <w:r w:rsidR="005910D9">
        <w:rPr>
          <w:rFonts w:asciiTheme="minorHAnsi" w:hAnsiTheme="minorHAnsi" w:cstheme="minorHAnsi"/>
          <w:color w:val="000000" w:themeColor="text1"/>
          <w:sz w:val="24"/>
          <w:szCs w:val="24"/>
          <w:lang w:val="en-US"/>
        </w:rPr>
        <w:t>.</w:t>
      </w:r>
    </w:p>
    <w:tbl>
      <w:tblPr>
        <w:tblStyle w:val="TableGrid"/>
        <w:tblW w:w="0" w:type="auto"/>
        <w:tblInd w:w="644" w:type="dxa"/>
        <w:tblLook w:val="04A0" w:firstRow="1" w:lastRow="0" w:firstColumn="1" w:lastColumn="0" w:noHBand="0" w:noVBand="1"/>
      </w:tblPr>
      <w:tblGrid>
        <w:gridCol w:w="8821"/>
      </w:tblGrid>
      <w:tr w:rsidR="005910D9" w14:paraId="34F2F3C7" w14:textId="77777777" w:rsidTr="00202C6D">
        <w:tc>
          <w:tcPr>
            <w:tcW w:w="8821" w:type="dxa"/>
          </w:tcPr>
          <w:p w14:paraId="39A2C882" w14:textId="4DBA9DFE" w:rsidR="005910D9" w:rsidRDefault="00202C6D" w:rsidP="00FE3F21">
            <w:pPr>
              <w:pStyle w:val="GeneralParagraph"/>
              <w:ind w:firstLine="0"/>
              <w:jc w:val="left"/>
              <w:rPr>
                <w:rFonts w:asciiTheme="minorHAnsi" w:hAnsiTheme="minorHAnsi" w:cstheme="minorHAnsi"/>
                <w:color w:val="000000" w:themeColor="text1"/>
                <w:sz w:val="24"/>
                <w:szCs w:val="24"/>
                <w:lang w:val="en-US"/>
              </w:rPr>
            </w:pPr>
            <w:proofErr w:type="spellStart"/>
            <w:r w:rsidRPr="00202C6D">
              <w:rPr>
                <w:rFonts w:asciiTheme="minorHAnsi" w:hAnsiTheme="minorHAnsi" w:cstheme="minorHAnsi"/>
                <w:color w:val="000000" w:themeColor="text1"/>
                <w:sz w:val="24"/>
                <w:szCs w:val="24"/>
                <w:lang w:val="en-US"/>
              </w:rPr>
              <w:t>Όνομ</w:t>
            </w:r>
            <w:proofErr w:type="spellEnd"/>
            <w:r w:rsidRPr="00202C6D">
              <w:rPr>
                <w:rFonts w:asciiTheme="minorHAnsi" w:hAnsiTheme="minorHAnsi" w:cstheme="minorHAnsi"/>
                <w:color w:val="000000" w:themeColor="text1"/>
                <w:sz w:val="24"/>
                <w:szCs w:val="24"/>
                <w:lang w:val="en-US"/>
              </w:rPr>
              <w:t>α:</w:t>
            </w:r>
          </w:p>
        </w:tc>
      </w:tr>
      <w:tr w:rsidR="00202C6D" w14:paraId="080681C8" w14:textId="77777777" w:rsidTr="00202C6D">
        <w:tc>
          <w:tcPr>
            <w:tcW w:w="8821" w:type="dxa"/>
          </w:tcPr>
          <w:p w14:paraId="677ED6E2" w14:textId="245E0753" w:rsidR="00202C6D" w:rsidRDefault="00202C6D" w:rsidP="00202C6D">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l-GR"/>
              </w:rPr>
              <w:t>Επώνυμο</w:t>
            </w:r>
            <w:r>
              <w:rPr>
                <w:rFonts w:asciiTheme="minorHAnsi" w:hAnsiTheme="minorHAnsi" w:cstheme="minorHAnsi"/>
                <w:color w:val="000000" w:themeColor="text1"/>
                <w:sz w:val="24"/>
                <w:szCs w:val="24"/>
              </w:rPr>
              <w:t>:</w:t>
            </w:r>
          </w:p>
        </w:tc>
      </w:tr>
      <w:tr w:rsidR="00252837" w:rsidRPr="00C13B24" w14:paraId="5DDC6A36" w14:textId="77777777" w:rsidTr="00202C6D">
        <w:tc>
          <w:tcPr>
            <w:tcW w:w="8821" w:type="dxa"/>
          </w:tcPr>
          <w:p w14:paraId="25057814" w14:textId="4A60DD80" w:rsidR="00252837" w:rsidRDefault="00252837" w:rsidP="00252837">
            <w:pPr>
              <w:pStyle w:val="GeneralParagraph"/>
              <w:ind w:firstLine="0"/>
              <w:jc w:val="left"/>
              <w:rPr>
                <w:rFonts w:asciiTheme="minorHAnsi" w:hAnsiTheme="minorHAnsi" w:cstheme="minorHAnsi"/>
                <w:color w:val="000000" w:themeColor="text1"/>
                <w:sz w:val="24"/>
                <w:szCs w:val="24"/>
                <w:lang w:val="el-GR"/>
              </w:rPr>
            </w:pPr>
            <w:r>
              <w:rPr>
                <w:rFonts w:asciiTheme="minorHAnsi" w:hAnsiTheme="minorHAnsi" w:cstheme="minorHAnsi"/>
                <w:color w:val="000000" w:themeColor="text1"/>
                <w:sz w:val="24"/>
                <w:szCs w:val="24"/>
                <w:lang w:val="el-GR"/>
              </w:rPr>
              <w:t>Μάθημα που διδάσκεις ή αναμένεται να διδάξεις</w:t>
            </w:r>
          </w:p>
        </w:tc>
      </w:tr>
      <w:tr w:rsidR="00252837" w:rsidRPr="00C13B24" w14:paraId="56BAEBAC" w14:textId="77777777" w:rsidTr="00202C6D">
        <w:tc>
          <w:tcPr>
            <w:tcW w:w="8821" w:type="dxa"/>
          </w:tcPr>
          <w:p w14:paraId="7A9239A8" w14:textId="011E45E1" w:rsidR="00252837" w:rsidRDefault="00252837" w:rsidP="00252837">
            <w:pPr>
              <w:pStyle w:val="GeneralParagraph"/>
              <w:ind w:firstLine="0"/>
              <w:jc w:val="left"/>
              <w:rPr>
                <w:rFonts w:asciiTheme="minorHAnsi" w:hAnsiTheme="minorHAnsi" w:cstheme="minorHAnsi"/>
                <w:color w:val="000000" w:themeColor="text1"/>
                <w:sz w:val="24"/>
                <w:szCs w:val="24"/>
                <w:lang w:val="el-GR"/>
              </w:rPr>
            </w:pPr>
            <w:r>
              <w:rPr>
                <w:rFonts w:asciiTheme="minorHAnsi" w:hAnsiTheme="minorHAnsi" w:cstheme="minorHAnsi"/>
                <w:color w:val="000000" w:themeColor="text1"/>
                <w:sz w:val="24"/>
                <w:szCs w:val="24"/>
                <w:lang w:val="el-GR"/>
              </w:rPr>
              <w:t xml:space="preserve">Τάξη/έτος/επίπεδο που διδάσκεις ή αναμένεται να διδάξεις </w:t>
            </w:r>
          </w:p>
        </w:tc>
      </w:tr>
      <w:tr w:rsidR="00252837" w14:paraId="2B3E6ED3" w14:textId="77777777" w:rsidTr="00202C6D">
        <w:tc>
          <w:tcPr>
            <w:tcW w:w="8821" w:type="dxa"/>
          </w:tcPr>
          <w:p w14:paraId="7CAD9BC9" w14:textId="431DEFC5" w:rsidR="00252837" w:rsidRDefault="00252837" w:rsidP="00252837">
            <w:pPr>
              <w:pStyle w:val="GeneralParagraph"/>
              <w:ind w:firstLine="0"/>
              <w:jc w:val="left"/>
              <w:rPr>
                <w:rFonts w:asciiTheme="minorHAnsi" w:hAnsiTheme="minorHAnsi" w:cstheme="minorHAnsi"/>
                <w:color w:val="000000" w:themeColor="text1"/>
                <w:sz w:val="24"/>
                <w:szCs w:val="24"/>
                <w:lang w:val="en-US"/>
              </w:rPr>
            </w:pPr>
            <w:proofErr w:type="spellStart"/>
            <w:r w:rsidRPr="00202C6D">
              <w:rPr>
                <w:rFonts w:asciiTheme="minorHAnsi" w:hAnsiTheme="minorHAnsi" w:cstheme="minorHAnsi"/>
                <w:color w:val="000000" w:themeColor="text1"/>
                <w:sz w:val="24"/>
                <w:szCs w:val="24"/>
                <w:lang w:val="en-US"/>
              </w:rPr>
              <w:t>Σχολείο</w:t>
            </w:r>
            <w:proofErr w:type="spellEnd"/>
            <w:r w:rsidRPr="00202C6D">
              <w:rPr>
                <w:rFonts w:asciiTheme="minorHAnsi" w:hAnsiTheme="minorHAnsi" w:cstheme="minorHAnsi"/>
                <w:color w:val="000000" w:themeColor="text1"/>
                <w:sz w:val="24"/>
                <w:szCs w:val="24"/>
                <w:lang w:val="en-US"/>
              </w:rPr>
              <w:t xml:space="preserve"> ή Πα</w:t>
            </w:r>
            <w:proofErr w:type="spellStart"/>
            <w:r w:rsidRPr="00202C6D">
              <w:rPr>
                <w:rFonts w:asciiTheme="minorHAnsi" w:hAnsiTheme="minorHAnsi" w:cstheme="minorHAnsi"/>
                <w:color w:val="000000" w:themeColor="text1"/>
                <w:sz w:val="24"/>
                <w:szCs w:val="24"/>
                <w:lang w:val="en-US"/>
              </w:rPr>
              <w:t>νε</w:t>
            </w:r>
            <w:proofErr w:type="spellEnd"/>
            <w:r w:rsidRPr="00202C6D">
              <w:rPr>
                <w:rFonts w:asciiTheme="minorHAnsi" w:hAnsiTheme="minorHAnsi" w:cstheme="minorHAnsi"/>
                <w:color w:val="000000" w:themeColor="text1"/>
                <w:sz w:val="24"/>
                <w:szCs w:val="24"/>
                <w:lang w:val="en-US"/>
              </w:rPr>
              <w:t>πιστήμιο:</w:t>
            </w:r>
          </w:p>
        </w:tc>
      </w:tr>
      <w:tr w:rsidR="00252837" w14:paraId="2CF65BA0" w14:textId="77777777" w:rsidTr="00202C6D">
        <w:tc>
          <w:tcPr>
            <w:tcW w:w="8821" w:type="dxa"/>
          </w:tcPr>
          <w:p w14:paraId="152E516C" w14:textId="10CFC2E4" w:rsidR="00252837" w:rsidRDefault="00252837" w:rsidP="00252837">
            <w:pPr>
              <w:pStyle w:val="GeneralParagraph"/>
              <w:ind w:firstLine="0"/>
              <w:jc w:val="left"/>
              <w:rPr>
                <w:rFonts w:asciiTheme="minorHAnsi" w:hAnsiTheme="minorHAnsi" w:cstheme="minorHAnsi"/>
                <w:color w:val="000000" w:themeColor="text1"/>
                <w:sz w:val="24"/>
                <w:szCs w:val="24"/>
                <w:lang w:val="en-US"/>
              </w:rPr>
            </w:pPr>
            <w:proofErr w:type="spellStart"/>
            <w:r w:rsidRPr="00202C6D">
              <w:rPr>
                <w:rFonts w:asciiTheme="minorHAnsi" w:hAnsiTheme="minorHAnsi" w:cstheme="minorHAnsi"/>
                <w:color w:val="000000" w:themeColor="text1"/>
                <w:sz w:val="24"/>
                <w:szCs w:val="24"/>
                <w:lang w:val="en-US"/>
              </w:rPr>
              <w:t>Πόλη</w:t>
            </w:r>
            <w:proofErr w:type="spellEnd"/>
            <w:r w:rsidRPr="00202C6D">
              <w:rPr>
                <w:rFonts w:asciiTheme="minorHAnsi" w:hAnsiTheme="minorHAnsi" w:cstheme="minorHAnsi"/>
                <w:color w:val="000000" w:themeColor="text1"/>
                <w:sz w:val="24"/>
                <w:szCs w:val="24"/>
                <w:lang w:val="en-US"/>
              </w:rPr>
              <w:t xml:space="preserve"> και </w:t>
            </w:r>
            <w:proofErr w:type="spellStart"/>
            <w:r w:rsidRPr="00202C6D">
              <w:rPr>
                <w:rFonts w:asciiTheme="minorHAnsi" w:hAnsiTheme="minorHAnsi" w:cstheme="minorHAnsi"/>
                <w:color w:val="000000" w:themeColor="text1"/>
                <w:sz w:val="24"/>
                <w:szCs w:val="24"/>
                <w:lang w:val="en-US"/>
              </w:rPr>
              <w:t>Χώρ</w:t>
            </w:r>
            <w:proofErr w:type="spellEnd"/>
            <w:r w:rsidRPr="00202C6D">
              <w:rPr>
                <w:rFonts w:asciiTheme="minorHAnsi" w:hAnsiTheme="minorHAnsi" w:cstheme="minorHAnsi"/>
                <w:color w:val="000000" w:themeColor="text1"/>
                <w:sz w:val="24"/>
                <w:szCs w:val="24"/>
                <w:lang w:val="en-US"/>
              </w:rPr>
              <w:t>α:</w:t>
            </w:r>
          </w:p>
        </w:tc>
      </w:tr>
      <w:tr w:rsidR="00252837" w14:paraId="00984564" w14:textId="77777777" w:rsidTr="00202C6D">
        <w:tc>
          <w:tcPr>
            <w:tcW w:w="8821" w:type="dxa"/>
          </w:tcPr>
          <w:p w14:paraId="0225D63B" w14:textId="12628749" w:rsidR="00252837" w:rsidRPr="00202C6D" w:rsidRDefault="00252837" w:rsidP="00252837">
            <w:pPr>
              <w:pStyle w:val="GeneralParagraph"/>
              <w:ind w:firstLine="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val="en-US"/>
              </w:rPr>
              <w:t>Email</w:t>
            </w:r>
            <w:r>
              <w:rPr>
                <w:rFonts w:asciiTheme="minorHAnsi" w:hAnsiTheme="minorHAnsi" w:cstheme="minorHAnsi"/>
                <w:color w:val="000000" w:themeColor="text1"/>
                <w:sz w:val="24"/>
                <w:szCs w:val="24"/>
              </w:rPr>
              <w:t>:</w:t>
            </w:r>
          </w:p>
        </w:tc>
      </w:tr>
    </w:tbl>
    <w:p w14:paraId="02D78A91" w14:textId="5A5CEAA6" w:rsidR="005910D9" w:rsidRDefault="005910D9" w:rsidP="005910D9">
      <w:pPr>
        <w:pStyle w:val="GeneralParagraph"/>
        <w:ind w:left="644" w:firstLine="0"/>
        <w:jc w:val="left"/>
        <w:rPr>
          <w:rFonts w:asciiTheme="minorHAnsi" w:hAnsiTheme="minorHAnsi" w:cstheme="minorHAnsi"/>
          <w:color w:val="000000" w:themeColor="text1"/>
          <w:sz w:val="24"/>
          <w:szCs w:val="24"/>
          <w:lang w:val="en-US"/>
        </w:rPr>
      </w:pPr>
    </w:p>
    <w:p w14:paraId="6C7E4FE9" w14:textId="1455F016" w:rsidR="005910D9" w:rsidRDefault="005910D9" w:rsidP="00985B08">
      <w:pPr>
        <w:pStyle w:val="GeneralParagraph"/>
        <w:rPr>
          <w:rFonts w:asciiTheme="minorHAnsi" w:hAnsiTheme="minorHAnsi" w:cstheme="minorHAnsi"/>
          <w:color w:val="000000" w:themeColor="text1"/>
          <w:sz w:val="24"/>
          <w:szCs w:val="24"/>
          <w:lang w:val="en-US"/>
        </w:rPr>
      </w:pPr>
    </w:p>
    <w:p w14:paraId="65154C49" w14:textId="31044883" w:rsidR="00202C6D" w:rsidRPr="00202C6D" w:rsidRDefault="00C13B24" w:rsidP="00202C6D">
      <w:pPr>
        <w:pStyle w:val="Heading3"/>
        <w:rPr>
          <w:lang w:val="el-GR"/>
        </w:rPr>
      </w:pPr>
      <w:r w:rsidRPr="00C13B24">
        <w:rPr>
          <w:rFonts w:cstheme="minorHAnsi"/>
          <w:b/>
          <w:bCs/>
          <w:color w:val="000000" w:themeColor="text1"/>
          <w:lang w:val="el-GR"/>
        </w:rPr>
        <w:t>2</w:t>
      </w:r>
      <w:r w:rsidR="00DE4653" w:rsidRPr="00202C6D">
        <w:rPr>
          <w:rFonts w:cstheme="minorHAnsi"/>
          <w:b/>
          <w:bCs/>
          <w:color w:val="000000" w:themeColor="text1"/>
          <w:lang w:val="el-GR"/>
        </w:rPr>
        <w:t xml:space="preserve">. </w:t>
      </w:r>
      <w:r w:rsidR="00202C6D">
        <w:rPr>
          <w:rFonts w:cstheme="minorHAnsi"/>
          <w:b/>
          <w:bCs/>
          <w:color w:val="000000" w:themeColor="text1"/>
          <w:lang w:val="el-GR"/>
        </w:rPr>
        <w:t>Τίτλος</w:t>
      </w:r>
      <w:r w:rsidR="00202C6D" w:rsidRPr="00202C6D">
        <w:rPr>
          <w:rFonts w:cstheme="minorHAnsi"/>
          <w:b/>
          <w:bCs/>
          <w:color w:val="000000" w:themeColor="text1"/>
          <w:lang w:val="el-GR"/>
        </w:rPr>
        <w:t xml:space="preserve"> </w:t>
      </w:r>
      <w:r w:rsidR="00202C6D">
        <w:rPr>
          <w:rFonts w:cstheme="minorHAnsi"/>
          <w:b/>
          <w:bCs/>
          <w:color w:val="000000" w:themeColor="text1"/>
          <w:lang w:val="el-GR"/>
        </w:rPr>
        <w:t>του</w:t>
      </w:r>
      <w:r w:rsidR="00202C6D" w:rsidRPr="00202C6D">
        <w:rPr>
          <w:rFonts w:cstheme="minorHAnsi"/>
          <w:b/>
          <w:bCs/>
          <w:color w:val="000000" w:themeColor="text1"/>
          <w:lang w:val="el-GR"/>
        </w:rPr>
        <w:t xml:space="preserve"> </w:t>
      </w:r>
      <w:r w:rsidR="00202C6D">
        <w:rPr>
          <w:rFonts w:cstheme="minorHAnsi"/>
          <w:b/>
          <w:bCs/>
          <w:color w:val="000000" w:themeColor="text1"/>
          <w:lang w:val="el-GR"/>
        </w:rPr>
        <w:t>Σχεδίου</w:t>
      </w:r>
      <w:r w:rsidR="00202C6D" w:rsidRPr="00202C6D">
        <w:rPr>
          <w:rFonts w:cstheme="minorHAnsi"/>
          <w:b/>
          <w:bCs/>
          <w:color w:val="000000" w:themeColor="text1"/>
          <w:lang w:val="el-GR"/>
        </w:rPr>
        <w:t xml:space="preserve"> </w:t>
      </w:r>
      <w:r w:rsidR="00202C6D">
        <w:rPr>
          <w:rFonts w:cstheme="minorHAnsi"/>
          <w:b/>
          <w:bCs/>
          <w:color w:val="000000" w:themeColor="text1"/>
          <w:lang w:val="el-GR"/>
        </w:rPr>
        <w:t>Μάθησης</w:t>
      </w:r>
      <w:r w:rsidR="00202C6D" w:rsidRPr="00202C6D">
        <w:rPr>
          <w:rFonts w:cstheme="minorHAnsi"/>
          <w:b/>
          <w:bCs/>
          <w:color w:val="000000" w:themeColor="text1"/>
          <w:lang w:val="el-GR"/>
        </w:rPr>
        <w:t xml:space="preserve"> </w:t>
      </w:r>
      <w:r w:rsidR="00202C6D">
        <w:rPr>
          <w:rFonts w:cstheme="minorHAnsi"/>
          <w:b/>
          <w:bCs/>
          <w:color w:val="000000" w:themeColor="text1"/>
          <w:lang w:val="el-GR"/>
        </w:rPr>
        <w:t>και</w:t>
      </w:r>
      <w:r w:rsidR="00202C6D" w:rsidRPr="00202C6D">
        <w:rPr>
          <w:rFonts w:cstheme="minorHAnsi"/>
          <w:b/>
          <w:bCs/>
          <w:color w:val="000000" w:themeColor="text1"/>
          <w:lang w:val="el-GR"/>
        </w:rPr>
        <w:t xml:space="preserve"> </w:t>
      </w:r>
      <w:r w:rsidR="00202C6D">
        <w:rPr>
          <w:rFonts w:cstheme="minorHAnsi"/>
          <w:b/>
          <w:bCs/>
          <w:color w:val="000000" w:themeColor="text1"/>
          <w:lang w:val="el-GR"/>
        </w:rPr>
        <w:t>Δημιουργικότητας</w:t>
      </w:r>
      <w:r w:rsidR="00202C6D" w:rsidRPr="00202C6D">
        <w:rPr>
          <w:rFonts w:cstheme="minorHAnsi"/>
          <w:b/>
          <w:bCs/>
          <w:color w:val="000000" w:themeColor="text1"/>
          <w:lang w:val="el-GR"/>
        </w:rPr>
        <w:t xml:space="preserve"> </w:t>
      </w:r>
      <w:r w:rsidR="00202C6D">
        <w:rPr>
          <w:rFonts w:cstheme="minorHAnsi"/>
          <w:b/>
          <w:bCs/>
          <w:color w:val="000000" w:themeColor="text1"/>
        </w:rPr>
        <w:t>STEAME</w:t>
      </w:r>
      <w:r w:rsidR="00202C6D" w:rsidRPr="00202C6D">
        <w:rPr>
          <w:rFonts w:cstheme="minorHAnsi"/>
          <w:b/>
          <w:bCs/>
          <w:color w:val="000000" w:themeColor="text1"/>
          <w:lang w:val="el-GR"/>
        </w:rPr>
        <w:t xml:space="preserve"> (</w:t>
      </w:r>
      <w:r w:rsidR="00202C6D">
        <w:rPr>
          <w:rFonts w:cstheme="minorHAnsi"/>
          <w:b/>
          <w:bCs/>
          <w:color w:val="000000" w:themeColor="text1"/>
        </w:rPr>
        <w:t>L</w:t>
      </w:r>
      <w:r w:rsidR="00202C6D" w:rsidRPr="00202C6D">
        <w:rPr>
          <w:rFonts w:cstheme="minorHAnsi"/>
          <w:b/>
          <w:bCs/>
          <w:color w:val="000000" w:themeColor="text1"/>
          <w:lang w:val="el-GR"/>
        </w:rPr>
        <w:t>&amp;</w:t>
      </w:r>
      <w:r w:rsidR="00202C6D">
        <w:rPr>
          <w:rFonts w:cstheme="minorHAnsi"/>
          <w:b/>
          <w:bCs/>
          <w:color w:val="000000" w:themeColor="text1"/>
        </w:rPr>
        <w:t>C</w:t>
      </w:r>
      <w:r w:rsidR="00202C6D" w:rsidRPr="00202C6D">
        <w:rPr>
          <w:rFonts w:cstheme="minorHAnsi"/>
          <w:b/>
          <w:bCs/>
          <w:color w:val="000000" w:themeColor="text1"/>
          <w:lang w:val="el-GR"/>
        </w:rPr>
        <w:t xml:space="preserve"> </w:t>
      </w:r>
      <w:r w:rsidR="00202C6D">
        <w:rPr>
          <w:rFonts w:cstheme="minorHAnsi"/>
          <w:b/>
          <w:bCs/>
          <w:color w:val="000000" w:themeColor="text1"/>
        </w:rPr>
        <w:t>Plan</w:t>
      </w:r>
      <w:r w:rsidR="00202C6D" w:rsidRPr="00202C6D">
        <w:rPr>
          <w:rFonts w:cstheme="minorHAnsi"/>
          <w:b/>
          <w:bCs/>
          <w:color w:val="000000" w:themeColor="text1"/>
          <w:lang w:val="el-GR"/>
        </w:rPr>
        <w:t xml:space="preserve">) </w:t>
      </w:r>
      <w:r w:rsidR="00202C6D">
        <w:rPr>
          <w:rFonts w:cstheme="minorHAnsi"/>
          <w:b/>
          <w:bCs/>
          <w:color w:val="000000" w:themeColor="text1"/>
          <w:lang w:val="el-GR"/>
        </w:rPr>
        <w:t>που</w:t>
      </w:r>
      <w:r w:rsidR="00202C6D" w:rsidRPr="00202C6D">
        <w:rPr>
          <w:rFonts w:cstheme="minorHAnsi"/>
          <w:b/>
          <w:bCs/>
          <w:color w:val="000000" w:themeColor="text1"/>
          <w:lang w:val="el-GR"/>
        </w:rPr>
        <w:t xml:space="preserve"> </w:t>
      </w:r>
      <w:r w:rsidR="00202C6D">
        <w:rPr>
          <w:rFonts w:cstheme="minorHAnsi"/>
          <w:b/>
          <w:bCs/>
          <w:color w:val="000000" w:themeColor="text1"/>
          <w:lang w:val="el-GR"/>
        </w:rPr>
        <w:t>δημιουργήσατε</w:t>
      </w:r>
      <w:r w:rsidR="00202C6D" w:rsidRPr="00202C6D">
        <w:rPr>
          <w:rFonts w:cstheme="minorHAnsi"/>
          <w:b/>
          <w:bCs/>
          <w:color w:val="000000" w:themeColor="text1"/>
          <w:lang w:val="el-GR"/>
        </w:rPr>
        <w:t>:</w:t>
      </w:r>
    </w:p>
    <w:p w14:paraId="278B27DE" w14:textId="7D1C7424" w:rsidR="005910D9" w:rsidRPr="00202C6D" w:rsidRDefault="005910D9" w:rsidP="00985B08">
      <w:pPr>
        <w:pStyle w:val="GeneralParagraph"/>
        <w:rPr>
          <w:rFonts w:asciiTheme="minorHAnsi" w:hAnsiTheme="minorHAnsi" w:cstheme="minorHAnsi"/>
          <w:b/>
          <w:bCs/>
          <w:color w:val="000000" w:themeColor="text1"/>
          <w:sz w:val="28"/>
          <w:szCs w:val="28"/>
          <w:lang w:val="el-GR"/>
        </w:rPr>
      </w:pPr>
    </w:p>
    <w:tbl>
      <w:tblPr>
        <w:tblStyle w:val="TableGrid"/>
        <w:tblW w:w="0" w:type="auto"/>
        <w:tblLook w:val="04A0" w:firstRow="1" w:lastRow="0" w:firstColumn="1" w:lastColumn="0" w:noHBand="0" w:noVBand="1"/>
      </w:tblPr>
      <w:tblGrid>
        <w:gridCol w:w="9465"/>
      </w:tblGrid>
      <w:tr w:rsidR="005910D9" w:rsidRPr="00C13B24" w14:paraId="209DB572" w14:textId="77777777" w:rsidTr="005910D9">
        <w:tc>
          <w:tcPr>
            <w:tcW w:w="9465" w:type="dxa"/>
          </w:tcPr>
          <w:p w14:paraId="09ADFA70" w14:textId="77777777" w:rsidR="005910D9" w:rsidRDefault="005910D9" w:rsidP="00985B08">
            <w:pPr>
              <w:pStyle w:val="GeneralParagraph"/>
              <w:ind w:firstLine="0"/>
              <w:rPr>
                <w:rFonts w:asciiTheme="minorHAnsi" w:hAnsiTheme="minorHAnsi" w:cstheme="minorHAnsi"/>
                <w:color w:val="000000" w:themeColor="text1"/>
                <w:sz w:val="24"/>
                <w:szCs w:val="24"/>
                <w:lang w:val="el-GR"/>
              </w:rPr>
            </w:pPr>
          </w:p>
          <w:p w14:paraId="66A16FD3" w14:textId="77777777" w:rsidR="00423F7B" w:rsidRDefault="00423F7B" w:rsidP="00985B08">
            <w:pPr>
              <w:pStyle w:val="GeneralParagraph"/>
              <w:ind w:firstLine="0"/>
              <w:rPr>
                <w:rFonts w:asciiTheme="minorHAnsi" w:hAnsiTheme="minorHAnsi" w:cstheme="minorHAnsi"/>
                <w:color w:val="000000" w:themeColor="text1"/>
                <w:sz w:val="24"/>
                <w:szCs w:val="24"/>
                <w:lang w:val="el-GR"/>
              </w:rPr>
            </w:pPr>
          </w:p>
          <w:p w14:paraId="3D4F2726" w14:textId="726D4FF5" w:rsidR="00423F7B" w:rsidRPr="00202C6D" w:rsidRDefault="00423F7B" w:rsidP="00985B08">
            <w:pPr>
              <w:pStyle w:val="GeneralParagraph"/>
              <w:ind w:firstLine="0"/>
              <w:rPr>
                <w:rFonts w:asciiTheme="minorHAnsi" w:hAnsiTheme="minorHAnsi" w:cstheme="minorHAnsi"/>
                <w:color w:val="000000" w:themeColor="text1"/>
                <w:sz w:val="24"/>
                <w:szCs w:val="24"/>
                <w:lang w:val="el-GR"/>
              </w:rPr>
            </w:pPr>
          </w:p>
        </w:tc>
      </w:tr>
    </w:tbl>
    <w:p w14:paraId="5382940D" w14:textId="77777777" w:rsidR="005910D9" w:rsidRPr="00202C6D" w:rsidRDefault="005910D9" w:rsidP="00985B08">
      <w:pPr>
        <w:pStyle w:val="GeneralParagraph"/>
        <w:rPr>
          <w:rFonts w:asciiTheme="minorHAnsi" w:hAnsiTheme="minorHAnsi" w:cstheme="minorHAnsi"/>
          <w:color w:val="000000" w:themeColor="text1"/>
          <w:sz w:val="24"/>
          <w:szCs w:val="24"/>
          <w:lang w:val="el-GR"/>
        </w:rPr>
      </w:pPr>
    </w:p>
    <w:p w14:paraId="2D82B404" w14:textId="74B1F612" w:rsidR="003C4435" w:rsidRDefault="003C4435" w:rsidP="00DE4653">
      <w:pPr>
        <w:pStyle w:val="GeneralParagraph"/>
        <w:rPr>
          <w:rFonts w:asciiTheme="minorHAnsi" w:hAnsiTheme="minorHAnsi" w:cstheme="minorHAnsi"/>
          <w:color w:val="000000" w:themeColor="text1"/>
          <w:sz w:val="24"/>
          <w:szCs w:val="24"/>
          <w:lang w:val="el-GR"/>
        </w:rPr>
      </w:pPr>
    </w:p>
    <w:p w14:paraId="6A39F697" w14:textId="4CB5E7FB" w:rsidR="00C13B24" w:rsidRDefault="00C13B24" w:rsidP="00DE4653">
      <w:pPr>
        <w:pStyle w:val="GeneralParagraph"/>
        <w:rPr>
          <w:rFonts w:asciiTheme="minorHAnsi" w:hAnsiTheme="minorHAnsi" w:cstheme="minorHAnsi"/>
          <w:color w:val="000000" w:themeColor="text1"/>
          <w:sz w:val="24"/>
          <w:szCs w:val="24"/>
          <w:lang w:val="el-GR"/>
        </w:rPr>
      </w:pPr>
    </w:p>
    <w:p w14:paraId="79915BF3" w14:textId="58817C53" w:rsidR="00C13B24" w:rsidRDefault="00C13B24" w:rsidP="00DE4653">
      <w:pPr>
        <w:pStyle w:val="GeneralParagraph"/>
        <w:rPr>
          <w:rFonts w:asciiTheme="minorHAnsi" w:hAnsiTheme="minorHAnsi" w:cstheme="minorHAnsi"/>
          <w:color w:val="000000" w:themeColor="text1"/>
          <w:sz w:val="24"/>
          <w:szCs w:val="24"/>
          <w:lang w:val="el-GR"/>
        </w:rPr>
      </w:pPr>
    </w:p>
    <w:p w14:paraId="7A8B7083" w14:textId="5268552A" w:rsidR="00C13B24" w:rsidRDefault="00C13B24" w:rsidP="00DE4653">
      <w:pPr>
        <w:pStyle w:val="GeneralParagraph"/>
        <w:rPr>
          <w:rFonts w:asciiTheme="minorHAnsi" w:hAnsiTheme="minorHAnsi" w:cstheme="minorHAnsi"/>
          <w:color w:val="000000" w:themeColor="text1"/>
          <w:sz w:val="24"/>
          <w:szCs w:val="24"/>
          <w:lang w:val="el-GR"/>
        </w:rPr>
      </w:pPr>
    </w:p>
    <w:p w14:paraId="0798049A" w14:textId="77777777" w:rsidR="00C13B24" w:rsidRPr="00202C6D" w:rsidRDefault="00C13B24" w:rsidP="00DE4653">
      <w:pPr>
        <w:pStyle w:val="GeneralParagraph"/>
        <w:rPr>
          <w:rFonts w:asciiTheme="minorHAnsi" w:hAnsiTheme="minorHAnsi" w:cstheme="minorHAnsi"/>
          <w:color w:val="000000" w:themeColor="text1"/>
          <w:sz w:val="24"/>
          <w:szCs w:val="24"/>
          <w:lang w:val="el-GR"/>
        </w:rPr>
      </w:pPr>
    </w:p>
    <w:p w14:paraId="6464B1F2" w14:textId="21CDF162" w:rsidR="00DE4653" w:rsidRPr="006C2EAD" w:rsidRDefault="00C13B24" w:rsidP="002801EB">
      <w:pPr>
        <w:pStyle w:val="Heading3"/>
        <w:rPr>
          <w:rFonts w:cstheme="minorHAnsi"/>
          <w:b/>
          <w:bCs/>
          <w:color w:val="000000" w:themeColor="text1"/>
          <w:lang w:val="el-GR"/>
        </w:rPr>
      </w:pPr>
      <w:r w:rsidRPr="00C13B24">
        <w:rPr>
          <w:rFonts w:cstheme="minorHAnsi"/>
          <w:b/>
          <w:bCs/>
          <w:color w:val="000000" w:themeColor="text1"/>
          <w:lang w:val="el-GR"/>
        </w:rPr>
        <w:lastRenderedPageBreak/>
        <w:t>3</w:t>
      </w:r>
      <w:r w:rsidR="00DE4653" w:rsidRPr="00A32838">
        <w:rPr>
          <w:rFonts w:cstheme="minorHAnsi"/>
          <w:b/>
          <w:bCs/>
          <w:color w:val="000000" w:themeColor="text1"/>
          <w:lang w:val="el-GR"/>
        </w:rPr>
        <w:t xml:space="preserve">. </w:t>
      </w:r>
      <w:r w:rsidR="00A32838">
        <w:rPr>
          <w:rFonts w:cstheme="minorHAnsi"/>
          <w:b/>
          <w:bCs/>
          <w:color w:val="000000" w:themeColor="text1"/>
          <w:lang w:val="el-GR"/>
        </w:rPr>
        <w:t>Επισυνάψτε</w:t>
      </w:r>
      <w:r w:rsidR="00A32838" w:rsidRPr="00A32838">
        <w:rPr>
          <w:rFonts w:cstheme="minorHAnsi"/>
          <w:b/>
          <w:bCs/>
          <w:color w:val="000000" w:themeColor="text1"/>
          <w:lang w:val="el-GR"/>
        </w:rPr>
        <w:t xml:space="preserve"> </w:t>
      </w:r>
      <w:r w:rsidR="00A32838">
        <w:rPr>
          <w:rFonts w:cstheme="minorHAnsi"/>
          <w:b/>
          <w:bCs/>
          <w:color w:val="000000" w:themeColor="text1"/>
          <w:lang w:val="el-GR"/>
        </w:rPr>
        <w:t>ένα</w:t>
      </w:r>
      <w:r w:rsidR="00A32838" w:rsidRPr="00A32838">
        <w:rPr>
          <w:rFonts w:cstheme="minorHAnsi"/>
          <w:b/>
          <w:bCs/>
          <w:color w:val="000000" w:themeColor="text1"/>
          <w:lang w:val="el-GR"/>
        </w:rPr>
        <w:t xml:space="preserve"> </w:t>
      </w:r>
      <w:r w:rsidR="00A32838">
        <w:rPr>
          <w:rFonts w:cstheme="minorHAnsi"/>
          <w:b/>
          <w:bCs/>
          <w:color w:val="000000" w:themeColor="text1"/>
          <w:lang w:val="el-GR"/>
        </w:rPr>
        <w:t>αντίγραφο</w:t>
      </w:r>
      <w:r w:rsidR="00A32838" w:rsidRPr="00A32838">
        <w:rPr>
          <w:rFonts w:cstheme="minorHAnsi"/>
          <w:b/>
          <w:bCs/>
          <w:color w:val="000000" w:themeColor="text1"/>
          <w:lang w:val="el-GR"/>
        </w:rPr>
        <w:t xml:space="preserve"> </w:t>
      </w:r>
      <w:r w:rsidR="00A32838">
        <w:rPr>
          <w:rFonts w:cstheme="minorHAnsi"/>
          <w:b/>
          <w:bCs/>
          <w:color w:val="000000" w:themeColor="text1"/>
          <w:lang w:val="el-GR"/>
        </w:rPr>
        <w:t>του</w:t>
      </w:r>
      <w:r w:rsidR="00A32838" w:rsidRPr="00A32838">
        <w:rPr>
          <w:rFonts w:cstheme="minorHAnsi"/>
          <w:b/>
          <w:bCs/>
          <w:color w:val="000000" w:themeColor="text1"/>
          <w:lang w:val="el-GR"/>
        </w:rPr>
        <w:t xml:space="preserve"> </w:t>
      </w:r>
      <w:r w:rsidR="00412073">
        <w:rPr>
          <w:rFonts w:cstheme="minorHAnsi"/>
          <w:b/>
          <w:bCs/>
          <w:color w:val="000000" w:themeColor="text1"/>
        </w:rPr>
        <w:t>L</w:t>
      </w:r>
      <w:r w:rsidR="00412073" w:rsidRPr="00202C6D">
        <w:rPr>
          <w:rFonts w:cstheme="minorHAnsi"/>
          <w:b/>
          <w:bCs/>
          <w:color w:val="000000" w:themeColor="text1"/>
          <w:lang w:val="el-GR"/>
        </w:rPr>
        <w:t>&amp;</w:t>
      </w:r>
      <w:r w:rsidR="00412073">
        <w:rPr>
          <w:rFonts w:cstheme="minorHAnsi"/>
          <w:b/>
          <w:bCs/>
          <w:color w:val="000000" w:themeColor="text1"/>
        </w:rPr>
        <w:t>C</w:t>
      </w:r>
      <w:r w:rsidR="00412073" w:rsidRPr="00202C6D">
        <w:rPr>
          <w:rFonts w:cstheme="minorHAnsi"/>
          <w:b/>
          <w:bCs/>
          <w:color w:val="000000" w:themeColor="text1"/>
          <w:lang w:val="el-GR"/>
        </w:rPr>
        <w:t xml:space="preserve"> </w:t>
      </w:r>
      <w:r w:rsidR="00412073">
        <w:rPr>
          <w:rFonts w:cstheme="minorHAnsi"/>
          <w:b/>
          <w:bCs/>
          <w:color w:val="000000" w:themeColor="text1"/>
        </w:rPr>
        <w:t>Plan</w:t>
      </w:r>
      <w:r w:rsidR="00412073">
        <w:rPr>
          <w:rFonts w:cstheme="minorHAnsi"/>
          <w:b/>
          <w:bCs/>
          <w:color w:val="000000" w:themeColor="text1"/>
          <w:lang w:val="el-GR"/>
        </w:rPr>
        <w:t xml:space="preserve"> </w:t>
      </w:r>
      <w:r w:rsidR="006C2EAD">
        <w:rPr>
          <w:rFonts w:cstheme="minorHAnsi"/>
          <w:b/>
          <w:bCs/>
          <w:color w:val="000000" w:themeColor="text1"/>
          <w:lang w:val="el-GR"/>
        </w:rPr>
        <w:t xml:space="preserve">(σχέδιο μάθησης και δημιουργικότητας) </w:t>
      </w:r>
      <w:r w:rsidR="00A32838">
        <w:rPr>
          <w:rFonts w:cstheme="minorHAnsi"/>
          <w:b/>
          <w:bCs/>
          <w:color w:val="000000" w:themeColor="text1"/>
          <w:lang w:val="el-GR"/>
        </w:rPr>
        <w:t>σας</w:t>
      </w:r>
      <w:r w:rsidR="00A32838" w:rsidRPr="00A32838">
        <w:rPr>
          <w:rFonts w:cstheme="minorHAnsi"/>
          <w:b/>
          <w:bCs/>
          <w:color w:val="000000" w:themeColor="text1"/>
          <w:lang w:val="el-GR"/>
        </w:rPr>
        <w:t xml:space="preserve"> </w:t>
      </w:r>
      <w:r w:rsidR="00A32838">
        <w:rPr>
          <w:rFonts w:cstheme="minorHAnsi"/>
          <w:b/>
          <w:bCs/>
          <w:color w:val="000000" w:themeColor="text1"/>
          <w:lang w:val="el-GR"/>
        </w:rPr>
        <w:t>σε μορφή</w:t>
      </w:r>
      <w:r w:rsidR="00DE4653" w:rsidRPr="00A32838">
        <w:rPr>
          <w:rFonts w:cstheme="minorHAnsi"/>
          <w:b/>
          <w:bCs/>
          <w:color w:val="000000" w:themeColor="text1"/>
          <w:lang w:val="el-GR"/>
        </w:rPr>
        <w:t xml:space="preserve"> </w:t>
      </w:r>
      <w:r w:rsidR="00DE4653" w:rsidRPr="003C4435">
        <w:rPr>
          <w:rFonts w:cstheme="minorHAnsi"/>
          <w:b/>
          <w:bCs/>
          <w:color w:val="000000" w:themeColor="text1"/>
          <w:lang w:val="en-US"/>
        </w:rPr>
        <w:t>pdf</w:t>
      </w:r>
      <w:r w:rsidR="00DE4653" w:rsidRPr="00A32838">
        <w:rPr>
          <w:rFonts w:cstheme="minorHAnsi"/>
          <w:b/>
          <w:bCs/>
          <w:color w:val="000000" w:themeColor="text1"/>
          <w:lang w:val="el-GR"/>
        </w:rPr>
        <w:t>.</w:t>
      </w:r>
      <w:r w:rsidR="00A32838" w:rsidRPr="00A32838">
        <w:rPr>
          <w:rStyle w:val="Heading2Char"/>
          <w:b/>
          <w:bCs/>
          <w:lang w:val="el-GR"/>
        </w:rPr>
        <w:t xml:space="preserve"> </w:t>
      </w:r>
    </w:p>
    <w:p w14:paraId="5288089A" w14:textId="74D2C4D0" w:rsidR="00412073" w:rsidRPr="00412073" w:rsidRDefault="002801EB" w:rsidP="00412073">
      <w:pPr>
        <w:pStyle w:val="GeneralParagraph"/>
        <w:rPr>
          <w:rFonts w:asciiTheme="minorHAnsi" w:hAnsiTheme="minorHAnsi" w:cstheme="minorHAnsi"/>
          <w:color w:val="000000" w:themeColor="text1"/>
          <w:sz w:val="24"/>
          <w:szCs w:val="24"/>
          <w:lang w:val="el-GR"/>
        </w:rPr>
      </w:pPr>
      <w:r>
        <w:rPr>
          <w:rFonts w:asciiTheme="minorHAnsi" w:hAnsiTheme="minorHAnsi" w:cstheme="minorHAnsi"/>
          <w:color w:val="000000" w:themeColor="text1"/>
          <w:sz w:val="24"/>
          <w:szCs w:val="24"/>
          <w:lang w:val="el-GR"/>
        </w:rPr>
        <w:t>Για</w:t>
      </w:r>
      <w:r w:rsidRPr="002801EB">
        <w:rPr>
          <w:rFonts w:asciiTheme="minorHAnsi" w:hAnsiTheme="minorHAnsi" w:cstheme="minorHAnsi"/>
          <w:color w:val="000000" w:themeColor="text1"/>
          <w:sz w:val="24"/>
          <w:szCs w:val="24"/>
          <w:lang w:val="el-GR"/>
        </w:rPr>
        <w:t xml:space="preserve"> </w:t>
      </w:r>
      <w:r>
        <w:rPr>
          <w:rFonts w:asciiTheme="minorHAnsi" w:hAnsiTheme="minorHAnsi" w:cstheme="minorHAnsi"/>
          <w:color w:val="000000" w:themeColor="text1"/>
          <w:sz w:val="24"/>
          <w:szCs w:val="24"/>
          <w:lang w:val="el-GR"/>
        </w:rPr>
        <w:t>κάθε</w:t>
      </w:r>
      <w:r w:rsidRPr="002801EB">
        <w:rPr>
          <w:rFonts w:asciiTheme="minorHAnsi" w:hAnsiTheme="minorHAnsi" w:cstheme="minorHAnsi"/>
          <w:color w:val="000000" w:themeColor="text1"/>
          <w:sz w:val="24"/>
          <w:szCs w:val="24"/>
          <w:lang w:val="el-GR"/>
        </w:rPr>
        <w:t xml:space="preserve"> </w:t>
      </w:r>
      <w:r>
        <w:rPr>
          <w:rFonts w:asciiTheme="minorHAnsi" w:hAnsiTheme="minorHAnsi" w:cstheme="minorHAnsi"/>
          <w:color w:val="000000" w:themeColor="text1"/>
          <w:sz w:val="24"/>
          <w:szCs w:val="24"/>
          <w:lang w:val="el-GR"/>
        </w:rPr>
        <w:t>Διδακτική</w:t>
      </w:r>
      <w:r w:rsidR="00423F7B">
        <w:rPr>
          <w:rFonts w:asciiTheme="minorHAnsi" w:hAnsiTheme="minorHAnsi" w:cstheme="minorHAnsi"/>
          <w:color w:val="000000" w:themeColor="text1"/>
          <w:sz w:val="24"/>
          <w:szCs w:val="24"/>
          <w:lang w:val="el-GR"/>
        </w:rPr>
        <w:t>/Μαθησιακή</w:t>
      </w:r>
      <w:r w:rsidRPr="002801EB">
        <w:rPr>
          <w:rFonts w:asciiTheme="minorHAnsi" w:hAnsiTheme="minorHAnsi" w:cstheme="minorHAnsi"/>
          <w:color w:val="000000" w:themeColor="text1"/>
          <w:sz w:val="24"/>
          <w:szCs w:val="24"/>
          <w:lang w:val="el-GR"/>
        </w:rPr>
        <w:t xml:space="preserve"> </w:t>
      </w:r>
      <w:r>
        <w:rPr>
          <w:rFonts w:asciiTheme="minorHAnsi" w:hAnsiTheme="minorHAnsi" w:cstheme="minorHAnsi"/>
          <w:color w:val="000000" w:themeColor="text1"/>
          <w:sz w:val="24"/>
          <w:szCs w:val="24"/>
          <w:lang w:val="el-GR"/>
        </w:rPr>
        <w:t>Ενότητα</w:t>
      </w:r>
      <w:r w:rsidR="00423F7B" w:rsidRPr="00423F7B">
        <w:rPr>
          <w:rFonts w:asciiTheme="minorHAnsi" w:hAnsiTheme="minorHAnsi" w:cstheme="minorHAnsi"/>
          <w:color w:val="000000" w:themeColor="text1"/>
          <w:sz w:val="24"/>
          <w:szCs w:val="24"/>
          <w:lang w:val="el-GR"/>
        </w:rPr>
        <w:t>/</w:t>
      </w:r>
      <w:r w:rsidR="00423F7B">
        <w:rPr>
          <w:rFonts w:asciiTheme="minorHAnsi" w:hAnsiTheme="minorHAnsi" w:cstheme="minorHAnsi"/>
          <w:color w:val="000000" w:themeColor="text1"/>
          <w:sz w:val="24"/>
          <w:szCs w:val="24"/>
        </w:rPr>
        <w:t>Module</w:t>
      </w:r>
      <w:r w:rsidR="00423F7B">
        <w:rPr>
          <w:rFonts w:asciiTheme="minorHAnsi" w:hAnsiTheme="minorHAnsi" w:cstheme="minorHAnsi"/>
          <w:color w:val="000000" w:themeColor="text1"/>
          <w:sz w:val="24"/>
          <w:szCs w:val="24"/>
          <w:lang w:val="el-GR"/>
        </w:rPr>
        <w:t xml:space="preserve"> (1-14)</w:t>
      </w:r>
      <w:r w:rsidRPr="002801EB">
        <w:rPr>
          <w:rFonts w:asciiTheme="minorHAnsi" w:hAnsiTheme="minorHAnsi" w:cstheme="minorHAnsi"/>
          <w:color w:val="000000" w:themeColor="text1"/>
          <w:sz w:val="24"/>
          <w:szCs w:val="24"/>
          <w:lang w:val="el-GR"/>
        </w:rPr>
        <w:t xml:space="preserve"> </w:t>
      </w:r>
      <w:r>
        <w:rPr>
          <w:rFonts w:asciiTheme="minorHAnsi" w:hAnsiTheme="minorHAnsi" w:cstheme="minorHAnsi"/>
          <w:color w:val="000000" w:themeColor="text1"/>
          <w:sz w:val="24"/>
          <w:szCs w:val="24"/>
          <w:lang w:val="el-GR"/>
        </w:rPr>
        <w:t>στην</w:t>
      </w:r>
      <w:r w:rsidRPr="002801EB">
        <w:rPr>
          <w:rFonts w:asciiTheme="minorHAnsi" w:hAnsiTheme="minorHAnsi" w:cstheme="minorHAnsi"/>
          <w:color w:val="000000" w:themeColor="text1"/>
          <w:sz w:val="24"/>
          <w:szCs w:val="24"/>
          <w:lang w:val="el-GR"/>
        </w:rPr>
        <w:t xml:space="preserve"> </w:t>
      </w:r>
      <w:r>
        <w:rPr>
          <w:rFonts w:asciiTheme="minorHAnsi" w:hAnsiTheme="minorHAnsi" w:cstheme="minorHAnsi"/>
          <w:color w:val="000000" w:themeColor="text1"/>
          <w:sz w:val="24"/>
          <w:szCs w:val="24"/>
          <w:lang w:val="el-GR"/>
        </w:rPr>
        <w:t>πλατφόρμα</w:t>
      </w:r>
      <w:r w:rsidR="00412073">
        <w:rPr>
          <w:rFonts w:asciiTheme="minorHAnsi" w:hAnsiTheme="minorHAnsi" w:cstheme="minorHAnsi"/>
          <w:color w:val="000000" w:themeColor="text1"/>
          <w:sz w:val="24"/>
          <w:szCs w:val="24"/>
          <w:lang w:val="el-GR"/>
        </w:rPr>
        <w:t xml:space="preserve"> </w:t>
      </w:r>
      <w:hyperlink r:id="rId12" w:history="1">
        <w:r w:rsidR="0067167A" w:rsidRPr="00C14A72">
          <w:rPr>
            <w:rStyle w:val="Hyperlink"/>
            <w:rFonts w:asciiTheme="minorHAnsi" w:hAnsiTheme="minorHAnsi" w:cstheme="minorHAnsi"/>
            <w:sz w:val="24"/>
            <w:szCs w:val="24"/>
            <w:lang w:val="en-US"/>
          </w:rPr>
          <w:t>www</w:t>
        </w:r>
        <w:r w:rsidR="0067167A" w:rsidRPr="00C14A72">
          <w:rPr>
            <w:rStyle w:val="Hyperlink"/>
            <w:rFonts w:asciiTheme="minorHAnsi" w:hAnsiTheme="minorHAnsi" w:cstheme="minorHAnsi"/>
            <w:sz w:val="24"/>
            <w:szCs w:val="24"/>
            <w:lang w:val="el-GR"/>
          </w:rPr>
          <w:t>.</w:t>
        </w:r>
        <w:r w:rsidR="0067167A" w:rsidRPr="00C14A72">
          <w:rPr>
            <w:rStyle w:val="Hyperlink"/>
            <w:rFonts w:asciiTheme="minorHAnsi" w:hAnsiTheme="minorHAnsi" w:cstheme="minorHAnsi"/>
            <w:sz w:val="24"/>
            <w:szCs w:val="24"/>
            <w:lang w:val="en-US"/>
          </w:rPr>
          <w:t>federation</w:t>
        </w:r>
        <w:r w:rsidR="0067167A" w:rsidRPr="00C14A72">
          <w:rPr>
            <w:rStyle w:val="Hyperlink"/>
            <w:rFonts w:asciiTheme="minorHAnsi" w:hAnsiTheme="minorHAnsi" w:cstheme="minorHAnsi"/>
            <w:sz w:val="24"/>
            <w:szCs w:val="24"/>
            <w:lang w:val="el-GR"/>
          </w:rPr>
          <w:t>-</w:t>
        </w:r>
        <w:proofErr w:type="spellStart"/>
        <w:r w:rsidR="0067167A" w:rsidRPr="00C14A72">
          <w:rPr>
            <w:rStyle w:val="Hyperlink"/>
            <w:rFonts w:asciiTheme="minorHAnsi" w:hAnsiTheme="minorHAnsi" w:cstheme="minorHAnsi"/>
            <w:sz w:val="24"/>
            <w:szCs w:val="24"/>
            <w:lang w:val="en-US"/>
          </w:rPr>
          <w:t>steame</w:t>
        </w:r>
        <w:proofErr w:type="spellEnd"/>
        <w:r w:rsidR="0067167A" w:rsidRPr="00C14A72">
          <w:rPr>
            <w:rStyle w:val="Hyperlink"/>
            <w:rFonts w:asciiTheme="minorHAnsi" w:hAnsiTheme="minorHAnsi" w:cstheme="minorHAnsi"/>
            <w:sz w:val="24"/>
            <w:szCs w:val="24"/>
            <w:lang w:val="el-GR"/>
          </w:rPr>
          <w:t>-</w:t>
        </w:r>
        <w:r w:rsidR="0067167A" w:rsidRPr="00C14A72">
          <w:rPr>
            <w:rStyle w:val="Hyperlink"/>
            <w:rFonts w:asciiTheme="minorHAnsi" w:hAnsiTheme="minorHAnsi" w:cstheme="minorHAnsi"/>
            <w:sz w:val="24"/>
            <w:szCs w:val="24"/>
            <w:lang w:val="en-US"/>
          </w:rPr>
          <w:t>academies</w:t>
        </w:r>
        <w:r w:rsidR="0067167A" w:rsidRPr="00C14A72">
          <w:rPr>
            <w:rStyle w:val="Hyperlink"/>
            <w:rFonts w:asciiTheme="minorHAnsi" w:hAnsiTheme="minorHAnsi" w:cstheme="minorHAnsi"/>
            <w:sz w:val="24"/>
            <w:szCs w:val="24"/>
            <w:lang w:val="el-GR"/>
          </w:rPr>
          <w:t>.</w:t>
        </w:r>
        <w:proofErr w:type="spellStart"/>
        <w:r w:rsidR="0067167A" w:rsidRPr="00C14A72">
          <w:rPr>
            <w:rStyle w:val="Hyperlink"/>
            <w:rFonts w:asciiTheme="minorHAnsi" w:hAnsiTheme="minorHAnsi" w:cstheme="minorHAnsi"/>
            <w:sz w:val="24"/>
            <w:szCs w:val="24"/>
            <w:lang w:val="en-US"/>
          </w:rPr>
          <w:t>eu</w:t>
        </w:r>
        <w:proofErr w:type="spellEnd"/>
      </w:hyperlink>
      <w:r w:rsidR="005910D9" w:rsidRPr="002801EB">
        <w:rPr>
          <w:rFonts w:asciiTheme="minorHAnsi" w:hAnsiTheme="minorHAnsi" w:cstheme="minorHAnsi"/>
          <w:color w:val="000000" w:themeColor="text1"/>
          <w:sz w:val="24"/>
          <w:szCs w:val="24"/>
          <w:lang w:val="el-GR"/>
        </w:rPr>
        <w:t xml:space="preserve">  </w:t>
      </w:r>
      <w:r>
        <w:rPr>
          <w:rFonts w:asciiTheme="minorHAnsi" w:hAnsiTheme="minorHAnsi" w:cstheme="minorHAnsi"/>
          <w:color w:val="000000" w:themeColor="text1"/>
          <w:sz w:val="24"/>
          <w:szCs w:val="24"/>
          <w:lang w:val="el-GR"/>
        </w:rPr>
        <w:t>περιγράψτε τα στοιχεία που ενσωματώσατε στο</w:t>
      </w:r>
      <w:r w:rsidR="00412073">
        <w:rPr>
          <w:rFonts w:asciiTheme="minorHAnsi" w:hAnsiTheme="minorHAnsi" w:cstheme="minorHAnsi"/>
          <w:color w:val="000000" w:themeColor="text1"/>
          <w:sz w:val="24"/>
          <w:szCs w:val="24"/>
          <w:lang w:val="el-GR"/>
        </w:rPr>
        <w:t xml:space="preserve"> </w:t>
      </w:r>
      <w:r w:rsidR="00412073">
        <w:rPr>
          <w:rFonts w:asciiTheme="minorHAnsi" w:hAnsiTheme="minorHAnsi" w:cstheme="minorHAnsi"/>
          <w:color w:val="000000" w:themeColor="text1"/>
          <w:sz w:val="24"/>
          <w:szCs w:val="24"/>
          <w:lang w:val="en-US"/>
        </w:rPr>
        <w:t>L</w:t>
      </w:r>
      <w:r w:rsidR="00412073" w:rsidRPr="00412073">
        <w:rPr>
          <w:rFonts w:asciiTheme="minorHAnsi" w:hAnsiTheme="minorHAnsi" w:cstheme="minorHAnsi"/>
          <w:color w:val="000000" w:themeColor="text1"/>
          <w:sz w:val="24"/>
          <w:szCs w:val="24"/>
          <w:lang w:val="el-GR"/>
        </w:rPr>
        <w:t>&amp;</w:t>
      </w:r>
      <w:r w:rsidR="00412073">
        <w:rPr>
          <w:rFonts w:asciiTheme="minorHAnsi" w:hAnsiTheme="minorHAnsi" w:cstheme="minorHAnsi"/>
          <w:color w:val="000000" w:themeColor="text1"/>
          <w:sz w:val="24"/>
          <w:szCs w:val="24"/>
          <w:lang w:val="en-US"/>
        </w:rPr>
        <w:t>C</w:t>
      </w:r>
      <w:r w:rsidR="00412073" w:rsidRPr="00412073">
        <w:rPr>
          <w:rFonts w:asciiTheme="minorHAnsi" w:hAnsiTheme="minorHAnsi" w:cstheme="minorHAnsi"/>
          <w:color w:val="000000" w:themeColor="text1"/>
          <w:sz w:val="24"/>
          <w:szCs w:val="24"/>
          <w:lang w:val="el-GR"/>
        </w:rPr>
        <w:t xml:space="preserve"> </w:t>
      </w:r>
      <w:r w:rsidR="00412073">
        <w:rPr>
          <w:rFonts w:asciiTheme="minorHAnsi" w:hAnsiTheme="minorHAnsi" w:cstheme="minorHAnsi"/>
          <w:color w:val="000000" w:themeColor="text1"/>
          <w:sz w:val="24"/>
          <w:szCs w:val="24"/>
          <w:lang w:val="en-US"/>
        </w:rPr>
        <w:t>Plan</w:t>
      </w:r>
      <w:r w:rsidR="00412073">
        <w:rPr>
          <w:rFonts w:asciiTheme="minorHAnsi" w:hAnsiTheme="minorHAnsi" w:cstheme="minorHAnsi"/>
          <w:color w:val="000000" w:themeColor="text1"/>
          <w:sz w:val="24"/>
          <w:szCs w:val="24"/>
          <w:lang w:val="el-GR"/>
        </w:rPr>
        <w:t xml:space="preserve"> σας.</w:t>
      </w:r>
    </w:p>
    <w:p w14:paraId="1A2C8C52" w14:textId="115E3EEC" w:rsidR="005910D9" w:rsidRPr="007C556B" w:rsidRDefault="003C4435" w:rsidP="005910D9">
      <w:pPr>
        <w:pStyle w:val="GeneralParagraph"/>
        <w:ind w:firstLine="0"/>
        <w:rPr>
          <w:rFonts w:asciiTheme="minorHAnsi" w:hAnsiTheme="minorHAnsi" w:cstheme="minorHAnsi"/>
          <w:color w:val="000000" w:themeColor="text1"/>
          <w:sz w:val="24"/>
          <w:szCs w:val="24"/>
          <w:lang w:val="el-GR"/>
        </w:rPr>
      </w:pPr>
      <w:r w:rsidRPr="007C556B">
        <w:rPr>
          <w:rFonts w:asciiTheme="minorHAnsi" w:hAnsiTheme="minorHAnsi" w:cstheme="minorHAnsi"/>
          <w:color w:val="000000" w:themeColor="text1"/>
          <w:sz w:val="24"/>
          <w:szCs w:val="24"/>
          <w:lang w:val="el-GR"/>
        </w:rPr>
        <w:t>(</w:t>
      </w:r>
      <w:r w:rsidR="007C556B">
        <w:rPr>
          <w:rFonts w:asciiTheme="minorHAnsi" w:hAnsiTheme="minorHAnsi" w:cstheme="minorHAnsi"/>
          <w:color w:val="000000" w:themeColor="text1"/>
          <w:sz w:val="24"/>
          <w:szCs w:val="24"/>
          <w:lang w:val="el-GR"/>
        </w:rPr>
        <w:t>Μέγιστος αριθμός λέξεων 50 ανά Ενότητα)</w:t>
      </w:r>
      <w:r w:rsidRPr="007C556B">
        <w:rPr>
          <w:rFonts w:asciiTheme="minorHAnsi" w:hAnsiTheme="minorHAnsi" w:cstheme="minorHAnsi"/>
          <w:color w:val="000000" w:themeColor="text1"/>
          <w:sz w:val="24"/>
          <w:szCs w:val="24"/>
          <w:lang w:val="el-GR"/>
        </w:rPr>
        <w:t>.</w:t>
      </w:r>
    </w:p>
    <w:p w14:paraId="6236C8BF" w14:textId="76E9018D" w:rsidR="00DE4653" w:rsidRPr="003C4435" w:rsidRDefault="00A77AD6" w:rsidP="00985B08">
      <w:pPr>
        <w:pStyle w:val="GeneralParagraph"/>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l-GR"/>
        </w:rPr>
        <w:t>Ενότητα</w:t>
      </w:r>
      <w:r w:rsidR="00423F7B">
        <w:rPr>
          <w:rFonts w:asciiTheme="minorHAnsi" w:hAnsiTheme="minorHAnsi" w:cstheme="minorHAnsi"/>
          <w:b/>
          <w:bCs/>
          <w:color w:val="000000" w:themeColor="text1"/>
          <w:sz w:val="24"/>
          <w:szCs w:val="24"/>
          <w:lang w:val="el-GR"/>
        </w:rPr>
        <w:t>/</w:t>
      </w:r>
      <w:r w:rsidR="00423F7B">
        <w:rPr>
          <w:rFonts w:asciiTheme="minorHAnsi" w:hAnsiTheme="minorHAnsi" w:cstheme="minorHAnsi"/>
          <w:b/>
          <w:bCs/>
          <w:color w:val="000000" w:themeColor="text1"/>
          <w:sz w:val="24"/>
          <w:szCs w:val="24"/>
        </w:rPr>
        <w:t>Module</w:t>
      </w:r>
      <w:r w:rsidR="005910D9" w:rsidRPr="003C4435">
        <w:rPr>
          <w:rFonts w:asciiTheme="minorHAnsi" w:hAnsiTheme="minorHAnsi" w:cstheme="minorHAnsi"/>
          <w:b/>
          <w:bCs/>
          <w:color w:val="000000" w:themeColor="text1"/>
          <w:sz w:val="24"/>
          <w:szCs w:val="24"/>
          <w:lang w:val="en-US"/>
        </w:rPr>
        <w:t xml:space="preserve"> 1:</w:t>
      </w:r>
      <w:r w:rsidR="00DE4653" w:rsidRPr="003C4435">
        <w:rPr>
          <w:rFonts w:asciiTheme="minorHAnsi" w:hAnsiTheme="minorHAnsi" w:cstheme="minorHAnsi"/>
          <w:b/>
          <w:bCs/>
          <w:color w:val="000000" w:themeColor="text1"/>
          <w:sz w:val="24"/>
          <w:szCs w:val="24"/>
          <w:lang w:val="en-US"/>
        </w:rPr>
        <w:t xml:space="preserve"> </w:t>
      </w:r>
    </w:p>
    <w:tbl>
      <w:tblPr>
        <w:tblStyle w:val="TableGrid"/>
        <w:tblW w:w="0" w:type="auto"/>
        <w:tblLook w:val="04A0" w:firstRow="1" w:lastRow="0" w:firstColumn="1" w:lastColumn="0" w:noHBand="0" w:noVBand="1"/>
      </w:tblPr>
      <w:tblGrid>
        <w:gridCol w:w="9465"/>
      </w:tblGrid>
      <w:tr w:rsidR="00DE4653" w14:paraId="0AC48230" w14:textId="77777777" w:rsidTr="00DE4653">
        <w:tc>
          <w:tcPr>
            <w:tcW w:w="9465" w:type="dxa"/>
          </w:tcPr>
          <w:p w14:paraId="69235017" w14:textId="77777777" w:rsidR="00DE4653" w:rsidRDefault="00DE4653" w:rsidP="00985B08">
            <w:pPr>
              <w:pStyle w:val="GeneralParagraph"/>
              <w:ind w:firstLine="0"/>
              <w:rPr>
                <w:rFonts w:asciiTheme="minorHAnsi" w:hAnsiTheme="minorHAnsi" w:cstheme="minorHAnsi"/>
                <w:color w:val="000000" w:themeColor="text1"/>
                <w:sz w:val="24"/>
                <w:szCs w:val="24"/>
                <w:lang w:val="en-US"/>
              </w:rPr>
            </w:pPr>
          </w:p>
        </w:tc>
      </w:tr>
    </w:tbl>
    <w:p w14:paraId="3D7FFD36" w14:textId="17F662BE" w:rsidR="005910D9" w:rsidRDefault="005910D9" w:rsidP="00985B08">
      <w:pPr>
        <w:pStyle w:val="GeneralParagraph"/>
        <w:rPr>
          <w:rFonts w:asciiTheme="minorHAnsi" w:hAnsiTheme="minorHAnsi" w:cstheme="minorHAnsi"/>
          <w:color w:val="000000" w:themeColor="text1"/>
          <w:sz w:val="24"/>
          <w:szCs w:val="24"/>
          <w:lang w:val="en-US"/>
        </w:rPr>
      </w:pPr>
    </w:p>
    <w:p w14:paraId="0DBDD353" w14:textId="774B098A" w:rsidR="00DE4653" w:rsidRPr="003C4435" w:rsidRDefault="00A77AD6" w:rsidP="003C4435">
      <w:pPr>
        <w:pStyle w:val="GeneralParagraph"/>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l-GR"/>
        </w:rPr>
        <w:t>Ενότητα</w:t>
      </w:r>
      <w:r w:rsidR="00423F7B">
        <w:rPr>
          <w:rFonts w:asciiTheme="minorHAnsi" w:hAnsiTheme="minorHAnsi" w:cstheme="minorHAnsi"/>
          <w:b/>
          <w:bCs/>
          <w:color w:val="000000" w:themeColor="text1"/>
          <w:sz w:val="24"/>
          <w:szCs w:val="24"/>
        </w:rPr>
        <w:t>/Module</w:t>
      </w:r>
      <w:r w:rsidR="005910D9" w:rsidRPr="003C4435">
        <w:rPr>
          <w:rFonts w:asciiTheme="minorHAnsi" w:hAnsiTheme="minorHAnsi" w:cstheme="minorHAnsi"/>
          <w:b/>
          <w:bCs/>
          <w:color w:val="000000" w:themeColor="text1"/>
          <w:sz w:val="24"/>
          <w:szCs w:val="24"/>
          <w:lang w:val="en-US"/>
        </w:rPr>
        <w:t xml:space="preserve"> 2:</w:t>
      </w:r>
    </w:p>
    <w:tbl>
      <w:tblPr>
        <w:tblStyle w:val="TableGrid"/>
        <w:tblW w:w="0" w:type="auto"/>
        <w:tblLook w:val="04A0" w:firstRow="1" w:lastRow="0" w:firstColumn="1" w:lastColumn="0" w:noHBand="0" w:noVBand="1"/>
      </w:tblPr>
      <w:tblGrid>
        <w:gridCol w:w="9465"/>
      </w:tblGrid>
      <w:tr w:rsidR="00DE4653" w14:paraId="0D7AAF6F" w14:textId="77777777" w:rsidTr="00FE3F21">
        <w:tc>
          <w:tcPr>
            <w:tcW w:w="9465" w:type="dxa"/>
          </w:tcPr>
          <w:p w14:paraId="4660DFE8"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3241A154" w14:textId="2C3BD096" w:rsidR="00DE4653" w:rsidRDefault="00DE4653" w:rsidP="00985B08">
      <w:pPr>
        <w:pStyle w:val="GeneralParagraph"/>
        <w:rPr>
          <w:rFonts w:asciiTheme="minorHAnsi" w:hAnsiTheme="minorHAnsi" w:cstheme="minorHAnsi"/>
          <w:color w:val="000000" w:themeColor="text1"/>
          <w:sz w:val="24"/>
          <w:szCs w:val="24"/>
          <w:lang w:val="en-US"/>
        </w:rPr>
      </w:pPr>
    </w:p>
    <w:p w14:paraId="38A12D5F" w14:textId="78A53EBE" w:rsidR="005910D9" w:rsidRPr="003C4435" w:rsidRDefault="00A77AD6" w:rsidP="00985B08">
      <w:pPr>
        <w:pStyle w:val="GeneralParagraph"/>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l-GR"/>
        </w:rPr>
        <w:t>Ενότητα</w:t>
      </w:r>
      <w:r w:rsidR="00423F7B">
        <w:rPr>
          <w:rFonts w:asciiTheme="minorHAnsi" w:hAnsiTheme="minorHAnsi" w:cstheme="minorHAnsi"/>
          <w:b/>
          <w:bCs/>
          <w:color w:val="000000" w:themeColor="text1"/>
          <w:sz w:val="24"/>
          <w:szCs w:val="24"/>
        </w:rPr>
        <w:t>/Module</w:t>
      </w:r>
      <w:r w:rsidR="005910D9" w:rsidRPr="003C4435">
        <w:rPr>
          <w:rFonts w:asciiTheme="minorHAnsi" w:hAnsiTheme="minorHAnsi" w:cstheme="minorHAnsi"/>
          <w:b/>
          <w:bCs/>
          <w:color w:val="000000" w:themeColor="text1"/>
          <w:sz w:val="24"/>
          <w:szCs w:val="24"/>
          <w:lang w:val="en-US"/>
        </w:rPr>
        <w:t xml:space="preserve"> 3:</w:t>
      </w:r>
    </w:p>
    <w:tbl>
      <w:tblPr>
        <w:tblStyle w:val="TableGrid"/>
        <w:tblW w:w="0" w:type="auto"/>
        <w:tblLook w:val="04A0" w:firstRow="1" w:lastRow="0" w:firstColumn="1" w:lastColumn="0" w:noHBand="0" w:noVBand="1"/>
      </w:tblPr>
      <w:tblGrid>
        <w:gridCol w:w="9465"/>
      </w:tblGrid>
      <w:tr w:rsidR="00DE4653" w14:paraId="05A6017D" w14:textId="77777777" w:rsidTr="00FE3F21">
        <w:tc>
          <w:tcPr>
            <w:tcW w:w="9465" w:type="dxa"/>
          </w:tcPr>
          <w:p w14:paraId="1DEF6FF0"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0BBAF255"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4596C770" w14:textId="46025B70" w:rsidR="005910D9" w:rsidRPr="003C4435" w:rsidRDefault="00A77AD6" w:rsidP="00985B08">
      <w:pPr>
        <w:pStyle w:val="GeneralParagraph"/>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l-GR"/>
        </w:rPr>
        <w:t>Ενότητα</w:t>
      </w:r>
      <w:r w:rsidR="00423F7B">
        <w:rPr>
          <w:rFonts w:asciiTheme="minorHAnsi" w:hAnsiTheme="minorHAnsi" w:cstheme="minorHAnsi"/>
          <w:b/>
          <w:bCs/>
          <w:color w:val="000000" w:themeColor="text1"/>
          <w:sz w:val="24"/>
          <w:szCs w:val="24"/>
        </w:rPr>
        <w:t>/Module</w:t>
      </w:r>
      <w:r w:rsidR="005910D9" w:rsidRPr="003C4435">
        <w:rPr>
          <w:rFonts w:asciiTheme="minorHAnsi" w:hAnsiTheme="minorHAnsi" w:cstheme="minorHAnsi"/>
          <w:b/>
          <w:bCs/>
          <w:color w:val="000000" w:themeColor="text1"/>
          <w:sz w:val="24"/>
          <w:szCs w:val="24"/>
          <w:lang w:val="en-US"/>
        </w:rPr>
        <w:t xml:space="preserve"> 4</w:t>
      </w:r>
      <w:r w:rsidR="00DE4653" w:rsidRPr="003C4435">
        <w:rPr>
          <w:rFonts w:asciiTheme="minorHAnsi" w:hAnsiTheme="minorHAnsi" w:cstheme="minorHAnsi"/>
          <w:b/>
          <w:bCs/>
          <w:color w:val="000000" w:themeColor="text1"/>
          <w:sz w:val="24"/>
          <w:szCs w:val="24"/>
          <w:lang w:val="en-US"/>
        </w:rPr>
        <w:t>:</w:t>
      </w:r>
    </w:p>
    <w:tbl>
      <w:tblPr>
        <w:tblStyle w:val="TableGrid"/>
        <w:tblW w:w="0" w:type="auto"/>
        <w:tblLook w:val="04A0" w:firstRow="1" w:lastRow="0" w:firstColumn="1" w:lastColumn="0" w:noHBand="0" w:noVBand="1"/>
      </w:tblPr>
      <w:tblGrid>
        <w:gridCol w:w="9465"/>
      </w:tblGrid>
      <w:tr w:rsidR="00DE4653" w14:paraId="7E3BF79D" w14:textId="77777777" w:rsidTr="00FE3F21">
        <w:tc>
          <w:tcPr>
            <w:tcW w:w="9465" w:type="dxa"/>
          </w:tcPr>
          <w:p w14:paraId="5232B44E"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53E9FA43"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70CD3E6D" w14:textId="3F89477B" w:rsidR="005910D9" w:rsidRPr="003C4435" w:rsidRDefault="00A77AD6" w:rsidP="00985B08">
      <w:pPr>
        <w:pStyle w:val="GeneralParagraph"/>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l-GR"/>
        </w:rPr>
        <w:t>Ενότητα</w:t>
      </w:r>
      <w:r w:rsidR="00423F7B">
        <w:rPr>
          <w:rFonts w:asciiTheme="minorHAnsi" w:hAnsiTheme="minorHAnsi" w:cstheme="minorHAnsi"/>
          <w:b/>
          <w:bCs/>
          <w:color w:val="000000" w:themeColor="text1"/>
          <w:sz w:val="24"/>
          <w:szCs w:val="24"/>
        </w:rPr>
        <w:t>/Module</w:t>
      </w:r>
      <w:r w:rsidRPr="003C4435">
        <w:rPr>
          <w:rFonts w:asciiTheme="minorHAnsi" w:hAnsiTheme="minorHAnsi" w:cstheme="minorHAnsi"/>
          <w:b/>
          <w:bCs/>
          <w:color w:val="000000" w:themeColor="text1"/>
          <w:sz w:val="24"/>
          <w:szCs w:val="24"/>
          <w:lang w:val="en-US"/>
        </w:rPr>
        <w:t xml:space="preserve"> </w:t>
      </w:r>
      <w:r w:rsidR="005910D9" w:rsidRPr="003C4435">
        <w:rPr>
          <w:rFonts w:asciiTheme="minorHAnsi" w:hAnsiTheme="minorHAnsi" w:cstheme="minorHAnsi"/>
          <w:b/>
          <w:bCs/>
          <w:color w:val="000000" w:themeColor="text1"/>
          <w:sz w:val="24"/>
          <w:szCs w:val="24"/>
          <w:lang w:val="en-US"/>
        </w:rPr>
        <w:t>5:</w:t>
      </w:r>
    </w:p>
    <w:tbl>
      <w:tblPr>
        <w:tblStyle w:val="TableGrid"/>
        <w:tblW w:w="0" w:type="auto"/>
        <w:tblLook w:val="04A0" w:firstRow="1" w:lastRow="0" w:firstColumn="1" w:lastColumn="0" w:noHBand="0" w:noVBand="1"/>
      </w:tblPr>
      <w:tblGrid>
        <w:gridCol w:w="9465"/>
      </w:tblGrid>
      <w:tr w:rsidR="00DE4653" w14:paraId="235FDCEE" w14:textId="77777777" w:rsidTr="00FE3F21">
        <w:tc>
          <w:tcPr>
            <w:tcW w:w="9465" w:type="dxa"/>
          </w:tcPr>
          <w:p w14:paraId="2A128407"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0CF4E56F"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38FC1B4B" w14:textId="097DAA08" w:rsidR="005910D9" w:rsidRPr="003C4435" w:rsidRDefault="00A77AD6" w:rsidP="00985B08">
      <w:pPr>
        <w:pStyle w:val="GeneralParagraph"/>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l-GR"/>
        </w:rPr>
        <w:t>Ενότητα</w:t>
      </w:r>
      <w:r w:rsidR="00423F7B">
        <w:rPr>
          <w:rFonts w:asciiTheme="minorHAnsi" w:hAnsiTheme="minorHAnsi" w:cstheme="minorHAnsi"/>
          <w:b/>
          <w:bCs/>
          <w:color w:val="000000" w:themeColor="text1"/>
          <w:sz w:val="24"/>
          <w:szCs w:val="24"/>
        </w:rPr>
        <w:t>/Module</w:t>
      </w:r>
      <w:r w:rsidRPr="003C4435">
        <w:rPr>
          <w:rFonts w:asciiTheme="minorHAnsi" w:hAnsiTheme="minorHAnsi" w:cstheme="minorHAnsi"/>
          <w:b/>
          <w:bCs/>
          <w:color w:val="000000" w:themeColor="text1"/>
          <w:sz w:val="24"/>
          <w:szCs w:val="24"/>
          <w:lang w:val="en-US"/>
        </w:rPr>
        <w:t xml:space="preserve"> </w:t>
      </w:r>
      <w:r w:rsidR="005910D9" w:rsidRPr="003C4435">
        <w:rPr>
          <w:rFonts w:asciiTheme="minorHAnsi" w:hAnsiTheme="minorHAnsi" w:cstheme="minorHAnsi"/>
          <w:b/>
          <w:bCs/>
          <w:color w:val="000000" w:themeColor="text1"/>
          <w:sz w:val="24"/>
          <w:szCs w:val="24"/>
          <w:lang w:val="en-US"/>
        </w:rPr>
        <w:t>6:</w:t>
      </w:r>
    </w:p>
    <w:tbl>
      <w:tblPr>
        <w:tblStyle w:val="TableGrid"/>
        <w:tblW w:w="0" w:type="auto"/>
        <w:tblLook w:val="04A0" w:firstRow="1" w:lastRow="0" w:firstColumn="1" w:lastColumn="0" w:noHBand="0" w:noVBand="1"/>
      </w:tblPr>
      <w:tblGrid>
        <w:gridCol w:w="9465"/>
      </w:tblGrid>
      <w:tr w:rsidR="00DE4653" w14:paraId="210FA141" w14:textId="77777777" w:rsidTr="00FE3F21">
        <w:tc>
          <w:tcPr>
            <w:tcW w:w="9465" w:type="dxa"/>
          </w:tcPr>
          <w:p w14:paraId="7091B668"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5EC96E1A"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6D30C73E" w14:textId="0129C156" w:rsidR="005910D9" w:rsidRPr="003C4435" w:rsidRDefault="00A77AD6" w:rsidP="00985B08">
      <w:pPr>
        <w:pStyle w:val="GeneralParagraph"/>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l-GR"/>
        </w:rPr>
        <w:t>Ενότητα</w:t>
      </w:r>
      <w:r w:rsidR="00423F7B">
        <w:rPr>
          <w:rFonts w:asciiTheme="minorHAnsi" w:hAnsiTheme="minorHAnsi" w:cstheme="minorHAnsi"/>
          <w:b/>
          <w:bCs/>
          <w:color w:val="000000" w:themeColor="text1"/>
          <w:sz w:val="24"/>
          <w:szCs w:val="24"/>
        </w:rPr>
        <w:t>/Module</w:t>
      </w:r>
      <w:r w:rsidRPr="003C4435">
        <w:rPr>
          <w:rFonts w:asciiTheme="minorHAnsi" w:hAnsiTheme="minorHAnsi" w:cstheme="minorHAnsi"/>
          <w:b/>
          <w:bCs/>
          <w:color w:val="000000" w:themeColor="text1"/>
          <w:sz w:val="24"/>
          <w:szCs w:val="24"/>
          <w:lang w:val="en-US"/>
        </w:rPr>
        <w:t xml:space="preserve"> </w:t>
      </w:r>
      <w:r w:rsidR="005910D9" w:rsidRPr="003C4435">
        <w:rPr>
          <w:rFonts w:asciiTheme="minorHAnsi" w:hAnsiTheme="minorHAnsi" w:cstheme="minorHAnsi"/>
          <w:b/>
          <w:bCs/>
          <w:color w:val="000000" w:themeColor="text1"/>
          <w:sz w:val="24"/>
          <w:szCs w:val="24"/>
          <w:lang w:val="en-US"/>
        </w:rPr>
        <w:t>7:</w:t>
      </w:r>
    </w:p>
    <w:tbl>
      <w:tblPr>
        <w:tblStyle w:val="TableGrid"/>
        <w:tblW w:w="0" w:type="auto"/>
        <w:tblLook w:val="04A0" w:firstRow="1" w:lastRow="0" w:firstColumn="1" w:lastColumn="0" w:noHBand="0" w:noVBand="1"/>
      </w:tblPr>
      <w:tblGrid>
        <w:gridCol w:w="9465"/>
      </w:tblGrid>
      <w:tr w:rsidR="00DE4653" w14:paraId="174AA164" w14:textId="77777777" w:rsidTr="00FE3F21">
        <w:tc>
          <w:tcPr>
            <w:tcW w:w="9465" w:type="dxa"/>
          </w:tcPr>
          <w:p w14:paraId="1E8CB6B9"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674D60F0"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4470FBC1" w14:textId="3454D8D2" w:rsidR="005910D9" w:rsidRPr="003C4435" w:rsidRDefault="00A77AD6" w:rsidP="00985B08">
      <w:pPr>
        <w:pStyle w:val="GeneralParagraph"/>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l-GR"/>
        </w:rPr>
        <w:t>Ενότητα</w:t>
      </w:r>
      <w:r w:rsidR="00423F7B">
        <w:rPr>
          <w:rFonts w:asciiTheme="minorHAnsi" w:hAnsiTheme="minorHAnsi" w:cstheme="minorHAnsi"/>
          <w:b/>
          <w:bCs/>
          <w:color w:val="000000" w:themeColor="text1"/>
          <w:sz w:val="24"/>
          <w:szCs w:val="24"/>
        </w:rPr>
        <w:t>/Module</w:t>
      </w:r>
      <w:r w:rsidRPr="003C4435">
        <w:rPr>
          <w:rFonts w:asciiTheme="minorHAnsi" w:hAnsiTheme="minorHAnsi" w:cstheme="minorHAnsi"/>
          <w:b/>
          <w:bCs/>
          <w:color w:val="000000" w:themeColor="text1"/>
          <w:sz w:val="24"/>
          <w:szCs w:val="24"/>
          <w:lang w:val="en-US"/>
        </w:rPr>
        <w:t xml:space="preserve"> </w:t>
      </w:r>
      <w:r w:rsidR="005910D9" w:rsidRPr="003C4435">
        <w:rPr>
          <w:rFonts w:asciiTheme="minorHAnsi" w:hAnsiTheme="minorHAnsi" w:cstheme="minorHAnsi"/>
          <w:b/>
          <w:bCs/>
          <w:color w:val="000000" w:themeColor="text1"/>
          <w:sz w:val="24"/>
          <w:szCs w:val="24"/>
          <w:lang w:val="en-US"/>
        </w:rPr>
        <w:t>8:</w:t>
      </w:r>
    </w:p>
    <w:tbl>
      <w:tblPr>
        <w:tblStyle w:val="TableGrid"/>
        <w:tblW w:w="0" w:type="auto"/>
        <w:tblLook w:val="04A0" w:firstRow="1" w:lastRow="0" w:firstColumn="1" w:lastColumn="0" w:noHBand="0" w:noVBand="1"/>
      </w:tblPr>
      <w:tblGrid>
        <w:gridCol w:w="9465"/>
      </w:tblGrid>
      <w:tr w:rsidR="00DE4653" w14:paraId="0FBAD961" w14:textId="77777777" w:rsidTr="00FE3F21">
        <w:tc>
          <w:tcPr>
            <w:tcW w:w="9465" w:type="dxa"/>
          </w:tcPr>
          <w:p w14:paraId="708A9674"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10A6F826"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1EBDC63B" w14:textId="438CDE47" w:rsidR="005910D9" w:rsidRPr="003C4435" w:rsidRDefault="00A77AD6" w:rsidP="00985B08">
      <w:pPr>
        <w:pStyle w:val="GeneralParagraph"/>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l-GR"/>
        </w:rPr>
        <w:t>Ενότητα</w:t>
      </w:r>
      <w:r w:rsidR="00423F7B">
        <w:rPr>
          <w:rFonts w:asciiTheme="minorHAnsi" w:hAnsiTheme="minorHAnsi" w:cstheme="minorHAnsi"/>
          <w:b/>
          <w:bCs/>
          <w:color w:val="000000" w:themeColor="text1"/>
          <w:sz w:val="24"/>
          <w:szCs w:val="24"/>
        </w:rPr>
        <w:t>/Module</w:t>
      </w:r>
      <w:r w:rsidRPr="003C4435">
        <w:rPr>
          <w:rFonts w:asciiTheme="minorHAnsi" w:hAnsiTheme="minorHAnsi" w:cstheme="minorHAnsi"/>
          <w:b/>
          <w:bCs/>
          <w:color w:val="000000" w:themeColor="text1"/>
          <w:sz w:val="24"/>
          <w:szCs w:val="24"/>
          <w:lang w:val="en-US"/>
        </w:rPr>
        <w:t xml:space="preserve"> </w:t>
      </w:r>
      <w:r w:rsidR="005910D9" w:rsidRPr="003C4435">
        <w:rPr>
          <w:rFonts w:asciiTheme="minorHAnsi" w:hAnsiTheme="minorHAnsi" w:cstheme="minorHAnsi"/>
          <w:b/>
          <w:bCs/>
          <w:color w:val="000000" w:themeColor="text1"/>
          <w:sz w:val="24"/>
          <w:szCs w:val="24"/>
          <w:lang w:val="en-US"/>
        </w:rPr>
        <w:t xml:space="preserve">9: </w:t>
      </w:r>
    </w:p>
    <w:tbl>
      <w:tblPr>
        <w:tblStyle w:val="TableGrid"/>
        <w:tblW w:w="0" w:type="auto"/>
        <w:tblLook w:val="04A0" w:firstRow="1" w:lastRow="0" w:firstColumn="1" w:lastColumn="0" w:noHBand="0" w:noVBand="1"/>
      </w:tblPr>
      <w:tblGrid>
        <w:gridCol w:w="9465"/>
      </w:tblGrid>
      <w:tr w:rsidR="00DE4653" w14:paraId="3D5341A2" w14:textId="77777777" w:rsidTr="00FE3F21">
        <w:tc>
          <w:tcPr>
            <w:tcW w:w="9465" w:type="dxa"/>
          </w:tcPr>
          <w:p w14:paraId="56740E3E"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3148F1E1"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346E4E14" w14:textId="07275908" w:rsidR="005910D9" w:rsidRPr="003C4435" w:rsidRDefault="00A77AD6" w:rsidP="00985B08">
      <w:pPr>
        <w:pStyle w:val="GeneralParagraph"/>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l-GR"/>
        </w:rPr>
        <w:t>Ενότητα</w:t>
      </w:r>
      <w:r w:rsidR="00423F7B">
        <w:rPr>
          <w:rFonts w:asciiTheme="minorHAnsi" w:hAnsiTheme="minorHAnsi" w:cstheme="minorHAnsi"/>
          <w:b/>
          <w:bCs/>
          <w:color w:val="000000" w:themeColor="text1"/>
          <w:sz w:val="24"/>
          <w:szCs w:val="24"/>
        </w:rPr>
        <w:t>/Module</w:t>
      </w:r>
      <w:r w:rsidRPr="003C4435">
        <w:rPr>
          <w:rFonts w:asciiTheme="minorHAnsi" w:hAnsiTheme="minorHAnsi" w:cstheme="minorHAnsi"/>
          <w:b/>
          <w:bCs/>
          <w:color w:val="000000" w:themeColor="text1"/>
          <w:sz w:val="24"/>
          <w:szCs w:val="24"/>
          <w:lang w:val="en-US"/>
        </w:rPr>
        <w:t xml:space="preserve"> </w:t>
      </w:r>
      <w:r w:rsidR="005910D9" w:rsidRPr="003C4435">
        <w:rPr>
          <w:rFonts w:asciiTheme="minorHAnsi" w:hAnsiTheme="minorHAnsi" w:cstheme="minorHAnsi"/>
          <w:b/>
          <w:bCs/>
          <w:color w:val="000000" w:themeColor="text1"/>
          <w:sz w:val="24"/>
          <w:szCs w:val="24"/>
          <w:lang w:val="en-US"/>
        </w:rPr>
        <w:t>10:</w:t>
      </w:r>
    </w:p>
    <w:tbl>
      <w:tblPr>
        <w:tblStyle w:val="TableGrid"/>
        <w:tblW w:w="0" w:type="auto"/>
        <w:tblLook w:val="04A0" w:firstRow="1" w:lastRow="0" w:firstColumn="1" w:lastColumn="0" w:noHBand="0" w:noVBand="1"/>
      </w:tblPr>
      <w:tblGrid>
        <w:gridCol w:w="9465"/>
      </w:tblGrid>
      <w:tr w:rsidR="00DE4653" w14:paraId="62D3FA6A" w14:textId="77777777" w:rsidTr="00FE3F21">
        <w:tc>
          <w:tcPr>
            <w:tcW w:w="9465" w:type="dxa"/>
          </w:tcPr>
          <w:p w14:paraId="44F76B16"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1355284A"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4EA14424" w14:textId="1E573CAB" w:rsidR="005910D9" w:rsidRPr="003C4435" w:rsidRDefault="00A77AD6" w:rsidP="00985B08">
      <w:pPr>
        <w:pStyle w:val="GeneralParagraph"/>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l-GR"/>
        </w:rPr>
        <w:t>Ενότητα</w:t>
      </w:r>
      <w:r w:rsidR="00423F7B">
        <w:rPr>
          <w:rFonts w:asciiTheme="minorHAnsi" w:hAnsiTheme="minorHAnsi" w:cstheme="minorHAnsi"/>
          <w:b/>
          <w:bCs/>
          <w:color w:val="000000" w:themeColor="text1"/>
          <w:sz w:val="24"/>
          <w:szCs w:val="24"/>
        </w:rPr>
        <w:t>/Module</w:t>
      </w:r>
      <w:r w:rsidRPr="003C4435">
        <w:rPr>
          <w:rFonts w:asciiTheme="minorHAnsi" w:hAnsiTheme="minorHAnsi" w:cstheme="minorHAnsi"/>
          <w:b/>
          <w:bCs/>
          <w:color w:val="000000" w:themeColor="text1"/>
          <w:sz w:val="24"/>
          <w:szCs w:val="24"/>
          <w:lang w:val="en-US"/>
        </w:rPr>
        <w:t xml:space="preserve"> </w:t>
      </w:r>
      <w:r w:rsidR="005910D9" w:rsidRPr="003C4435">
        <w:rPr>
          <w:rFonts w:asciiTheme="minorHAnsi" w:hAnsiTheme="minorHAnsi" w:cstheme="minorHAnsi"/>
          <w:b/>
          <w:bCs/>
          <w:color w:val="000000" w:themeColor="text1"/>
          <w:sz w:val="24"/>
          <w:szCs w:val="24"/>
          <w:lang w:val="en-US"/>
        </w:rPr>
        <w:t>11:</w:t>
      </w:r>
    </w:p>
    <w:tbl>
      <w:tblPr>
        <w:tblStyle w:val="TableGrid"/>
        <w:tblW w:w="0" w:type="auto"/>
        <w:tblLook w:val="04A0" w:firstRow="1" w:lastRow="0" w:firstColumn="1" w:lastColumn="0" w:noHBand="0" w:noVBand="1"/>
      </w:tblPr>
      <w:tblGrid>
        <w:gridCol w:w="9465"/>
      </w:tblGrid>
      <w:tr w:rsidR="00DE4653" w14:paraId="012EC30C" w14:textId="77777777" w:rsidTr="00FE3F21">
        <w:tc>
          <w:tcPr>
            <w:tcW w:w="9465" w:type="dxa"/>
          </w:tcPr>
          <w:p w14:paraId="15372FBB"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598D1A4F"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6C8B3707" w14:textId="5F37428D" w:rsidR="005910D9" w:rsidRPr="003C4435" w:rsidRDefault="00A77AD6" w:rsidP="00985B08">
      <w:pPr>
        <w:pStyle w:val="GeneralParagraph"/>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l-GR"/>
        </w:rPr>
        <w:t>Ενότητα</w:t>
      </w:r>
      <w:r w:rsidR="00423F7B">
        <w:rPr>
          <w:rFonts w:asciiTheme="minorHAnsi" w:hAnsiTheme="minorHAnsi" w:cstheme="minorHAnsi"/>
          <w:b/>
          <w:bCs/>
          <w:color w:val="000000" w:themeColor="text1"/>
          <w:sz w:val="24"/>
          <w:szCs w:val="24"/>
        </w:rPr>
        <w:t>/Module</w:t>
      </w:r>
      <w:r w:rsidRPr="003C4435">
        <w:rPr>
          <w:rFonts w:asciiTheme="minorHAnsi" w:hAnsiTheme="minorHAnsi" w:cstheme="minorHAnsi"/>
          <w:b/>
          <w:bCs/>
          <w:color w:val="000000" w:themeColor="text1"/>
          <w:sz w:val="24"/>
          <w:szCs w:val="24"/>
          <w:lang w:val="en-US"/>
        </w:rPr>
        <w:t xml:space="preserve"> </w:t>
      </w:r>
      <w:r w:rsidR="005910D9" w:rsidRPr="003C4435">
        <w:rPr>
          <w:rFonts w:asciiTheme="minorHAnsi" w:hAnsiTheme="minorHAnsi" w:cstheme="minorHAnsi"/>
          <w:b/>
          <w:bCs/>
          <w:color w:val="000000" w:themeColor="text1"/>
          <w:sz w:val="24"/>
          <w:szCs w:val="24"/>
          <w:lang w:val="en-US"/>
        </w:rPr>
        <w:t>12:</w:t>
      </w:r>
    </w:p>
    <w:tbl>
      <w:tblPr>
        <w:tblStyle w:val="TableGrid"/>
        <w:tblW w:w="0" w:type="auto"/>
        <w:tblLook w:val="04A0" w:firstRow="1" w:lastRow="0" w:firstColumn="1" w:lastColumn="0" w:noHBand="0" w:noVBand="1"/>
      </w:tblPr>
      <w:tblGrid>
        <w:gridCol w:w="9465"/>
      </w:tblGrid>
      <w:tr w:rsidR="00DE4653" w14:paraId="4A98F261" w14:textId="77777777" w:rsidTr="00FE3F21">
        <w:tc>
          <w:tcPr>
            <w:tcW w:w="9465" w:type="dxa"/>
          </w:tcPr>
          <w:p w14:paraId="361123D8"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0771DBFD"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4279597F" w14:textId="1455EA3F" w:rsidR="005910D9" w:rsidRPr="003C4435" w:rsidRDefault="00A77AD6" w:rsidP="00985B08">
      <w:pPr>
        <w:pStyle w:val="GeneralParagraph"/>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l-GR"/>
        </w:rPr>
        <w:t>Ενότητα</w:t>
      </w:r>
      <w:r w:rsidR="00423F7B">
        <w:rPr>
          <w:rFonts w:asciiTheme="minorHAnsi" w:hAnsiTheme="minorHAnsi" w:cstheme="minorHAnsi"/>
          <w:b/>
          <w:bCs/>
          <w:color w:val="000000" w:themeColor="text1"/>
          <w:sz w:val="24"/>
          <w:szCs w:val="24"/>
        </w:rPr>
        <w:t>/Module</w:t>
      </w:r>
      <w:r w:rsidRPr="003C4435">
        <w:rPr>
          <w:rFonts w:asciiTheme="minorHAnsi" w:hAnsiTheme="minorHAnsi" w:cstheme="minorHAnsi"/>
          <w:b/>
          <w:bCs/>
          <w:color w:val="000000" w:themeColor="text1"/>
          <w:sz w:val="24"/>
          <w:szCs w:val="24"/>
          <w:lang w:val="en-US"/>
        </w:rPr>
        <w:t xml:space="preserve"> </w:t>
      </w:r>
      <w:r w:rsidR="005910D9" w:rsidRPr="003C4435">
        <w:rPr>
          <w:rFonts w:asciiTheme="minorHAnsi" w:hAnsiTheme="minorHAnsi" w:cstheme="minorHAnsi"/>
          <w:b/>
          <w:bCs/>
          <w:color w:val="000000" w:themeColor="text1"/>
          <w:sz w:val="24"/>
          <w:szCs w:val="24"/>
          <w:lang w:val="en-US"/>
        </w:rPr>
        <w:t>13:</w:t>
      </w:r>
    </w:p>
    <w:tbl>
      <w:tblPr>
        <w:tblStyle w:val="TableGrid"/>
        <w:tblW w:w="0" w:type="auto"/>
        <w:tblLook w:val="04A0" w:firstRow="1" w:lastRow="0" w:firstColumn="1" w:lastColumn="0" w:noHBand="0" w:noVBand="1"/>
      </w:tblPr>
      <w:tblGrid>
        <w:gridCol w:w="9465"/>
      </w:tblGrid>
      <w:tr w:rsidR="00DE4653" w14:paraId="189AF553" w14:textId="77777777" w:rsidTr="00FE3F21">
        <w:tc>
          <w:tcPr>
            <w:tcW w:w="9465" w:type="dxa"/>
          </w:tcPr>
          <w:p w14:paraId="3F757875"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10CDBA6C"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50FB87E5" w14:textId="4BEAD8DF" w:rsidR="005910D9" w:rsidRPr="003C4435" w:rsidRDefault="00A77AD6" w:rsidP="00985B08">
      <w:pPr>
        <w:pStyle w:val="GeneralParagraph"/>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l-GR"/>
        </w:rPr>
        <w:t>Ενότητα</w:t>
      </w:r>
      <w:r w:rsidR="00423F7B">
        <w:rPr>
          <w:rFonts w:asciiTheme="minorHAnsi" w:hAnsiTheme="minorHAnsi" w:cstheme="minorHAnsi"/>
          <w:b/>
          <w:bCs/>
          <w:color w:val="000000" w:themeColor="text1"/>
          <w:sz w:val="24"/>
          <w:szCs w:val="24"/>
        </w:rPr>
        <w:t>/Module</w:t>
      </w:r>
      <w:r w:rsidRPr="003C4435">
        <w:rPr>
          <w:rFonts w:asciiTheme="minorHAnsi" w:hAnsiTheme="minorHAnsi" w:cstheme="minorHAnsi"/>
          <w:b/>
          <w:bCs/>
          <w:color w:val="000000" w:themeColor="text1"/>
          <w:sz w:val="24"/>
          <w:szCs w:val="24"/>
          <w:lang w:val="en-US"/>
        </w:rPr>
        <w:t xml:space="preserve"> </w:t>
      </w:r>
      <w:r w:rsidR="005910D9" w:rsidRPr="003C4435">
        <w:rPr>
          <w:rFonts w:asciiTheme="minorHAnsi" w:hAnsiTheme="minorHAnsi" w:cstheme="minorHAnsi"/>
          <w:b/>
          <w:bCs/>
          <w:color w:val="000000" w:themeColor="text1"/>
          <w:sz w:val="24"/>
          <w:szCs w:val="24"/>
          <w:lang w:val="en-US"/>
        </w:rPr>
        <w:t>14:</w:t>
      </w:r>
    </w:p>
    <w:tbl>
      <w:tblPr>
        <w:tblStyle w:val="TableGrid"/>
        <w:tblW w:w="0" w:type="auto"/>
        <w:tblLook w:val="04A0" w:firstRow="1" w:lastRow="0" w:firstColumn="1" w:lastColumn="0" w:noHBand="0" w:noVBand="1"/>
      </w:tblPr>
      <w:tblGrid>
        <w:gridCol w:w="9465"/>
      </w:tblGrid>
      <w:tr w:rsidR="00DE4653" w14:paraId="0C7BBAD3" w14:textId="77777777" w:rsidTr="00FE3F21">
        <w:tc>
          <w:tcPr>
            <w:tcW w:w="9465" w:type="dxa"/>
          </w:tcPr>
          <w:p w14:paraId="7E57E1BB"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35905D4B"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7280B5AB" w14:textId="26207A34" w:rsidR="005910D9" w:rsidRDefault="005910D9" w:rsidP="005910D9">
      <w:pPr>
        <w:pStyle w:val="GeneralParagraph"/>
        <w:ind w:firstLine="0"/>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lastRenderedPageBreak/>
        <w:t xml:space="preserve"> </w:t>
      </w:r>
    </w:p>
    <w:p w14:paraId="46FCD7C9" w14:textId="6CEF0B04" w:rsidR="003C4435" w:rsidRDefault="003C4435" w:rsidP="005910D9">
      <w:pPr>
        <w:pStyle w:val="GeneralParagraph"/>
        <w:ind w:firstLine="0"/>
        <w:rPr>
          <w:rFonts w:asciiTheme="minorHAnsi" w:hAnsiTheme="minorHAnsi" w:cstheme="minorHAnsi"/>
          <w:color w:val="000000" w:themeColor="text1"/>
          <w:sz w:val="24"/>
          <w:szCs w:val="24"/>
          <w:lang w:val="en-US"/>
        </w:rPr>
      </w:pPr>
    </w:p>
    <w:p w14:paraId="2D13A836" w14:textId="20F764AD" w:rsidR="00DE4653" w:rsidRPr="00A77AD6" w:rsidRDefault="00C13B24" w:rsidP="00985B08">
      <w:pPr>
        <w:pStyle w:val="GeneralParagraph"/>
        <w:rPr>
          <w:rFonts w:asciiTheme="minorHAnsi" w:hAnsiTheme="minorHAnsi" w:cstheme="minorHAnsi"/>
          <w:b/>
          <w:bCs/>
          <w:color w:val="000000" w:themeColor="text1"/>
          <w:sz w:val="28"/>
          <w:szCs w:val="28"/>
          <w:lang w:val="el-GR"/>
        </w:rPr>
      </w:pPr>
      <w:r w:rsidRPr="00C13B24">
        <w:rPr>
          <w:rFonts w:asciiTheme="minorHAnsi" w:hAnsiTheme="minorHAnsi" w:cstheme="minorHAnsi"/>
          <w:b/>
          <w:bCs/>
          <w:color w:val="000000" w:themeColor="text1"/>
          <w:sz w:val="28"/>
          <w:szCs w:val="28"/>
          <w:lang w:val="el-GR"/>
        </w:rPr>
        <w:t>4</w:t>
      </w:r>
      <w:r w:rsidR="00DE4653"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Ημερομηνίες</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εφαρμογής</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του</w:t>
      </w:r>
      <w:r w:rsidR="00DE4653" w:rsidRPr="00A77AD6">
        <w:rPr>
          <w:rFonts w:asciiTheme="minorHAnsi" w:hAnsiTheme="minorHAnsi" w:cstheme="minorHAnsi"/>
          <w:b/>
          <w:bCs/>
          <w:color w:val="000000" w:themeColor="text1"/>
          <w:sz w:val="28"/>
          <w:szCs w:val="28"/>
          <w:lang w:val="el-GR"/>
        </w:rPr>
        <w:t xml:space="preserve"> </w:t>
      </w:r>
      <w:r w:rsidR="00DE4653" w:rsidRPr="003C4435">
        <w:rPr>
          <w:rFonts w:asciiTheme="minorHAnsi" w:hAnsiTheme="minorHAnsi" w:cstheme="minorHAnsi"/>
          <w:b/>
          <w:bCs/>
          <w:color w:val="000000" w:themeColor="text1"/>
          <w:sz w:val="28"/>
          <w:szCs w:val="28"/>
          <w:lang w:val="en-US"/>
        </w:rPr>
        <w:t>L</w:t>
      </w:r>
      <w:r w:rsidR="00DE4653" w:rsidRPr="00A77AD6">
        <w:rPr>
          <w:rFonts w:asciiTheme="minorHAnsi" w:hAnsiTheme="minorHAnsi" w:cstheme="minorHAnsi"/>
          <w:b/>
          <w:bCs/>
          <w:color w:val="000000" w:themeColor="text1"/>
          <w:sz w:val="28"/>
          <w:szCs w:val="28"/>
          <w:lang w:val="el-GR"/>
        </w:rPr>
        <w:t>&amp;</w:t>
      </w:r>
      <w:r w:rsidR="00DE4653" w:rsidRPr="003C4435">
        <w:rPr>
          <w:rFonts w:asciiTheme="minorHAnsi" w:hAnsiTheme="minorHAnsi" w:cstheme="minorHAnsi"/>
          <w:b/>
          <w:bCs/>
          <w:color w:val="000000" w:themeColor="text1"/>
          <w:sz w:val="28"/>
          <w:szCs w:val="28"/>
          <w:lang w:val="en-US"/>
        </w:rPr>
        <w:t>C</w:t>
      </w:r>
      <w:r w:rsidR="00DE4653" w:rsidRPr="00A77AD6">
        <w:rPr>
          <w:rFonts w:asciiTheme="minorHAnsi" w:hAnsiTheme="minorHAnsi" w:cstheme="minorHAnsi"/>
          <w:b/>
          <w:bCs/>
          <w:color w:val="000000" w:themeColor="text1"/>
          <w:sz w:val="28"/>
          <w:szCs w:val="28"/>
          <w:lang w:val="el-GR"/>
        </w:rPr>
        <w:t xml:space="preserve"> </w:t>
      </w:r>
      <w:r w:rsidR="00DE4653" w:rsidRPr="003C4435">
        <w:rPr>
          <w:rFonts w:asciiTheme="minorHAnsi" w:hAnsiTheme="minorHAnsi" w:cstheme="minorHAnsi"/>
          <w:b/>
          <w:bCs/>
          <w:color w:val="000000" w:themeColor="text1"/>
          <w:sz w:val="28"/>
          <w:szCs w:val="28"/>
          <w:lang w:val="en-US"/>
        </w:rPr>
        <w:t>plan</w:t>
      </w:r>
      <w:r w:rsidR="00A77AD6">
        <w:rPr>
          <w:rFonts w:asciiTheme="minorHAnsi" w:hAnsiTheme="minorHAnsi" w:cstheme="minorHAnsi"/>
          <w:b/>
          <w:bCs/>
          <w:color w:val="000000" w:themeColor="text1"/>
          <w:sz w:val="28"/>
          <w:szCs w:val="28"/>
          <w:lang w:val="el-GR"/>
        </w:rPr>
        <w:t xml:space="preserve"> με τους μαθητές</w:t>
      </w:r>
    </w:p>
    <w:tbl>
      <w:tblPr>
        <w:tblStyle w:val="TableGrid"/>
        <w:tblW w:w="0" w:type="auto"/>
        <w:tblLook w:val="04A0" w:firstRow="1" w:lastRow="0" w:firstColumn="1" w:lastColumn="0" w:noHBand="0" w:noVBand="1"/>
      </w:tblPr>
      <w:tblGrid>
        <w:gridCol w:w="9465"/>
      </w:tblGrid>
      <w:tr w:rsidR="00DE4653" w:rsidRPr="00C13B24" w14:paraId="1AA57E3A" w14:textId="77777777" w:rsidTr="00DE4653">
        <w:tc>
          <w:tcPr>
            <w:tcW w:w="9465" w:type="dxa"/>
          </w:tcPr>
          <w:p w14:paraId="1364BCA3" w14:textId="77777777" w:rsidR="00DE4653" w:rsidRPr="00A77AD6" w:rsidRDefault="00DE4653" w:rsidP="00985B08">
            <w:pPr>
              <w:pStyle w:val="GeneralParagraph"/>
              <w:ind w:firstLine="0"/>
              <w:rPr>
                <w:rFonts w:asciiTheme="minorHAnsi" w:hAnsiTheme="minorHAnsi" w:cstheme="minorHAnsi"/>
                <w:color w:val="000000" w:themeColor="text1"/>
                <w:sz w:val="24"/>
                <w:szCs w:val="24"/>
                <w:lang w:val="el-GR"/>
              </w:rPr>
            </w:pPr>
          </w:p>
        </w:tc>
      </w:tr>
    </w:tbl>
    <w:p w14:paraId="34FAD7C2" w14:textId="77777777" w:rsidR="00C13B24" w:rsidRDefault="00C13B24" w:rsidP="00985B08">
      <w:pPr>
        <w:pStyle w:val="GeneralParagraph"/>
        <w:rPr>
          <w:rFonts w:asciiTheme="minorHAnsi" w:hAnsiTheme="minorHAnsi" w:cstheme="minorHAnsi"/>
          <w:b/>
          <w:bCs/>
          <w:color w:val="000000" w:themeColor="text1"/>
          <w:sz w:val="28"/>
          <w:szCs w:val="28"/>
          <w:lang w:val="en-US"/>
        </w:rPr>
      </w:pPr>
    </w:p>
    <w:p w14:paraId="573B6D59" w14:textId="57355B42" w:rsidR="00DE4653" w:rsidRPr="003C4435" w:rsidRDefault="00C13B24" w:rsidP="00985B08">
      <w:pPr>
        <w:pStyle w:val="GeneralParagraph"/>
        <w:rPr>
          <w:rFonts w:asciiTheme="minorHAnsi" w:hAnsiTheme="minorHAnsi" w:cstheme="minorHAnsi"/>
          <w:b/>
          <w:bCs/>
          <w:color w:val="000000" w:themeColor="text1"/>
          <w:sz w:val="28"/>
          <w:szCs w:val="28"/>
          <w:lang w:val="en-US"/>
        </w:rPr>
      </w:pPr>
      <w:r>
        <w:rPr>
          <w:rFonts w:asciiTheme="minorHAnsi" w:hAnsiTheme="minorHAnsi" w:cstheme="minorHAnsi"/>
          <w:b/>
          <w:bCs/>
          <w:color w:val="000000" w:themeColor="text1"/>
          <w:sz w:val="28"/>
          <w:szCs w:val="28"/>
          <w:lang w:val="en-US"/>
        </w:rPr>
        <w:t>5</w:t>
      </w:r>
      <w:r w:rsidR="00DE4653" w:rsidRPr="003C4435">
        <w:rPr>
          <w:rFonts w:asciiTheme="minorHAnsi" w:hAnsiTheme="minorHAnsi" w:cstheme="minorHAnsi"/>
          <w:b/>
          <w:bCs/>
          <w:color w:val="000000" w:themeColor="text1"/>
          <w:sz w:val="28"/>
          <w:szCs w:val="28"/>
          <w:lang w:val="en-US"/>
        </w:rPr>
        <w:t xml:space="preserve">. </w:t>
      </w:r>
      <w:r w:rsidR="00A77AD6">
        <w:rPr>
          <w:rFonts w:asciiTheme="minorHAnsi" w:hAnsiTheme="minorHAnsi" w:cstheme="minorHAnsi"/>
          <w:b/>
          <w:bCs/>
          <w:color w:val="000000" w:themeColor="text1"/>
          <w:sz w:val="28"/>
          <w:szCs w:val="28"/>
          <w:lang w:val="el-GR"/>
        </w:rPr>
        <w:t>Αριθμός</w:t>
      </w:r>
      <w:r w:rsidR="00A77AD6" w:rsidRPr="00A77AD6">
        <w:rPr>
          <w:rFonts w:asciiTheme="minorHAnsi" w:hAnsiTheme="minorHAnsi" w:cstheme="minorHAnsi"/>
          <w:b/>
          <w:bCs/>
          <w:color w:val="000000" w:themeColor="text1"/>
          <w:sz w:val="28"/>
          <w:szCs w:val="28"/>
        </w:rPr>
        <w:t xml:space="preserve"> </w:t>
      </w:r>
      <w:r w:rsidR="00A77AD6">
        <w:rPr>
          <w:rFonts w:asciiTheme="minorHAnsi" w:hAnsiTheme="minorHAnsi" w:cstheme="minorHAnsi"/>
          <w:b/>
          <w:bCs/>
          <w:color w:val="000000" w:themeColor="text1"/>
          <w:sz w:val="28"/>
          <w:szCs w:val="28"/>
          <w:lang w:val="el-GR"/>
        </w:rPr>
        <w:t>μαθητών</w:t>
      </w:r>
      <w:r w:rsidR="00A77AD6" w:rsidRPr="00A77AD6">
        <w:rPr>
          <w:rFonts w:asciiTheme="minorHAnsi" w:hAnsiTheme="minorHAnsi" w:cstheme="minorHAnsi"/>
          <w:b/>
          <w:bCs/>
          <w:color w:val="000000" w:themeColor="text1"/>
          <w:sz w:val="28"/>
          <w:szCs w:val="28"/>
        </w:rPr>
        <w:t xml:space="preserve"> </w:t>
      </w:r>
      <w:r w:rsidR="00A77AD6">
        <w:rPr>
          <w:rFonts w:asciiTheme="minorHAnsi" w:hAnsiTheme="minorHAnsi" w:cstheme="minorHAnsi"/>
          <w:b/>
          <w:bCs/>
          <w:color w:val="000000" w:themeColor="text1"/>
          <w:sz w:val="28"/>
          <w:szCs w:val="28"/>
          <w:lang w:val="el-GR"/>
        </w:rPr>
        <w:t>που</w:t>
      </w:r>
      <w:r w:rsidR="00A77AD6" w:rsidRPr="00A77AD6">
        <w:rPr>
          <w:rFonts w:asciiTheme="minorHAnsi" w:hAnsiTheme="minorHAnsi" w:cstheme="minorHAnsi"/>
          <w:b/>
          <w:bCs/>
          <w:color w:val="000000" w:themeColor="text1"/>
          <w:sz w:val="28"/>
          <w:szCs w:val="28"/>
        </w:rPr>
        <w:t xml:space="preserve"> </w:t>
      </w:r>
      <w:r w:rsidR="00A77AD6">
        <w:rPr>
          <w:rFonts w:asciiTheme="minorHAnsi" w:hAnsiTheme="minorHAnsi" w:cstheme="minorHAnsi"/>
          <w:b/>
          <w:bCs/>
          <w:color w:val="000000" w:themeColor="text1"/>
          <w:sz w:val="28"/>
          <w:szCs w:val="28"/>
          <w:lang w:val="el-GR"/>
        </w:rPr>
        <w:t>συμμετείχαν</w:t>
      </w:r>
    </w:p>
    <w:tbl>
      <w:tblPr>
        <w:tblStyle w:val="TableGrid"/>
        <w:tblW w:w="0" w:type="auto"/>
        <w:tblLook w:val="04A0" w:firstRow="1" w:lastRow="0" w:firstColumn="1" w:lastColumn="0" w:noHBand="0" w:noVBand="1"/>
      </w:tblPr>
      <w:tblGrid>
        <w:gridCol w:w="6941"/>
      </w:tblGrid>
      <w:tr w:rsidR="00DE4653" w14:paraId="5E08AA6B" w14:textId="77777777" w:rsidTr="003C4435">
        <w:tc>
          <w:tcPr>
            <w:tcW w:w="6941" w:type="dxa"/>
          </w:tcPr>
          <w:p w14:paraId="1629D623" w14:textId="77777777" w:rsidR="00DE4653" w:rsidRDefault="00DE4653" w:rsidP="00985B08">
            <w:pPr>
              <w:pStyle w:val="GeneralParagraph"/>
              <w:ind w:firstLine="0"/>
              <w:rPr>
                <w:rFonts w:asciiTheme="minorHAnsi" w:hAnsiTheme="minorHAnsi" w:cstheme="minorHAnsi"/>
                <w:color w:val="000000" w:themeColor="text1"/>
                <w:sz w:val="24"/>
                <w:szCs w:val="24"/>
                <w:lang w:val="en-US"/>
              </w:rPr>
            </w:pPr>
          </w:p>
        </w:tc>
      </w:tr>
    </w:tbl>
    <w:p w14:paraId="62C4DA38" w14:textId="77777777" w:rsidR="00C13B24" w:rsidRDefault="00C13B24" w:rsidP="00985B08">
      <w:pPr>
        <w:pStyle w:val="GeneralParagraph"/>
        <w:rPr>
          <w:rFonts w:asciiTheme="minorHAnsi" w:hAnsiTheme="minorHAnsi" w:cstheme="minorHAnsi"/>
          <w:b/>
          <w:bCs/>
          <w:color w:val="000000" w:themeColor="text1"/>
          <w:sz w:val="28"/>
          <w:szCs w:val="28"/>
          <w:lang w:val="el-GR"/>
        </w:rPr>
      </w:pPr>
    </w:p>
    <w:p w14:paraId="3E8CEFB6" w14:textId="1633F82F" w:rsidR="00DE4653" w:rsidRPr="00A77AD6" w:rsidRDefault="00C13B24" w:rsidP="00985B08">
      <w:pPr>
        <w:pStyle w:val="GeneralParagraph"/>
        <w:rPr>
          <w:rFonts w:asciiTheme="minorHAnsi" w:hAnsiTheme="minorHAnsi" w:cstheme="minorHAnsi"/>
          <w:b/>
          <w:bCs/>
          <w:color w:val="000000" w:themeColor="text1"/>
          <w:sz w:val="28"/>
          <w:szCs w:val="28"/>
          <w:lang w:val="el-GR"/>
        </w:rPr>
      </w:pPr>
      <w:r w:rsidRPr="00C13B24">
        <w:rPr>
          <w:rFonts w:asciiTheme="minorHAnsi" w:hAnsiTheme="minorHAnsi" w:cstheme="minorHAnsi"/>
          <w:b/>
          <w:bCs/>
          <w:color w:val="000000" w:themeColor="text1"/>
          <w:sz w:val="28"/>
          <w:szCs w:val="28"/>
          <w:lang w:val="el-GR"/>
        </w:rPr>
        <w:t>6</w:t>
      </w:r>
      <w:r w:rsidR="00DE4653"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Επισυνάψτε</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φωτογραφίες</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και</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βίντεο</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από</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την</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εφαρμογή</w:t>
      </w:r>
    </w:p>
    <w:p w14:paraId="4B75A081" w14:textId="055E0293" w:rsidR="00DE4653" w:rsidRPr="00A77AD6" w:rsidRDefault="00DE4653" w:rsidP="00985B08">
      <w:pPr>
        <w:pStyle w:val="GeneralParagraph"/>
        <w:rPr>
          <w:rFonts w:asciiTheme="minorHAnsi" w:hAnsiTheme="minorHAnsi" w:cstheme="minorHAnsi"/>
          <w:color w:val="000000" w:themeColor="text1"/>
          <w:sz w:val="24"/>
          <w:szCs w:val="24"/>
          <w:lang w:val="el-GR"/>
        </w:rPr>
      </w:pPr>
    </w:p>
    <w:p w14:paraId="04E6895C" w14:textId="7BC0FF0B" w:rsidR="00DE4653" w:rsidRPr="00A77AD6" w:rsidRDefault="00C13B24" w:rsidP="00985B08">
      <w:pPr>
        <w:pStyle w:val="GeneralParagraph"/>
        <w:rPr>
          <w:rFonts w:asciiTheme="minorHAnsi" w:hAnsiTheme="minorHAnsi" w:cstheme="minorHAnsi"/>
          <w:b/>
          <w:bCs/>
          <w:color w:val="000000" w:themeColor="text1"/>
          <w:sz w:val="28"/>
          <w:szCs w:val="28"/>
          <w:lang w:val="el-GR"/>
        </w:rPr>
      </w:pPr>
      <w:r w:rsidRPr="00C13B24">
        <w:rPr>
          <w:rFonts w:asciiTheme="minorHAnsi" w:hAnsiTheme="minorHAnsi" w:cstheme="minorHAnsi"/>
          <w:b/>
          <w:bCs/>
          <w:color w:val="000000" w:themeColor="text1"/>
          <w:sz w:val="28"/>
          <w:szCs w:val="28"/>
          <w:lang w:val="el-GR"/>
        </w:rPr>
        <w:t>7</w:t>
      </w:r>
      <w:r w:rsidR="00DE4653"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Υποδείξτε</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εάν</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έχετε</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λάβει</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άδεια</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από</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τους</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γονείς</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ώστε</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οι</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φωτογραφίες</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και</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τα</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βίντεο</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να</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μπορούν να δημοσιευτούν.</w:t>
      </w:r>
    </w:p>
    <w:p w14:paraId="6E3711C5" w14:textId="5A565E24" w:rsidR="00DE4653" w:rsidRPr="00A77AD6" w:rsidRDefault="00A77AD6" w:rsidP="00985B08">
      <w:pPr>
        <w:pStyle w:val="GeneralParagraph"/>
        <w:rPr>
          <w:rFonts w:asciiTheme="minorHAnsi" w:hAnsiTheme="minorHAnsi" w:cstheme="minorHAnsi"/>
          <w:color w:val="000000" w:themeColor="text1"/>
          <w:sz w:val="24"/>
          <w:szCs w:val="24"/>
          <w:lang w:val="el-GR"/>
        </w:rPr>
      </w:pPr>
      <w:r>
        <w:rPr>
          <w:rFonts w:asciiTheme="minorHAnsi" w:hAnsiTheme="minorHAnsi" w:cstheme="minorHAnsi"/>
          <w:color w:val="000000" w:themeColor="text1"/>
          <w:sz w:val="24"/>
          <w:szCs w:val="24"/>
          <w:lang w:val="el-GR"/>
        </w:rPr>
        <w:t>ΝΑΙ</w:t>
      </w:r>
    </w:p>
    <w:p w14:paraId="1D2C7D70" w14:textId="2304EB52" w:rsidR="00DE4653" w:rsidRPr="00A77AD6" w:rsidRDefault="00A77AD6" w:rsidP="00985B08">
      <w:pPr>
        <w:pStyle w:val="GeneralParagraph"/>
        <w:rPr>
          <w:rFonts w:asciiTheme="minorHAnsi" w:hAnsiTheme="minorHAnsi" w:cstheme="minorHAnsi"/>
          <w:color w:val="000000" w:themeColor="text1"/>
          <w:sz w:val="24"/>
          <w:szCs w:val="24"/>
          <w:lang w:val="el-GR"/>
        </w:rPr>
      </w:pPr>
      <w:r>
        <w:rPr>
          <w:rFonts w:asciiTheme="minorHAnsi" w:hAnsiTheme="minorHAnsi" w:cstheme="minorHAnsi"/>
          <w:color w:val="000000" w:themeColor="text1"/>
          <w:sz w:val="24"/>
          <w:szCs w:val="24"/>
          <w:lang w:val="el-GR"/>
        </w:rPr>
        <w:t>ΟΧΙ</w:t>
      </w:r>
    </w:p>
    <w:p w14:paraId="0A253477" w14:textId="77A95268" w:rsidR="00DE4653" w:rsidRPr="00A77AD6" w:rsidRDefault="00A77AD6" w:rsidP="00985B08">
      <w:pPr>
        <w:pStyle w:val="GeneralParagraph"/>
        <w:rPr>
          <w:rFonts w:asciiTheme="minorHAnsi" w:hAnsiTheme="minorHAnsi" w:cstheme="minorHAnsi"/>
          <w:color w:val="000000" w:themeColor="text1"/>
          <w:sz w:val="24"/>
          <w:szCs w:val="24"/>
          <w:lang w:val="el-GR"/>
        </w:rPr>
      </w:pPr>
      <w:r w:rsidRPr="00A77AD6">
        <w:rPr>
          <w:rFonts w:asciiTheme="minorHAnsi" w:hAnsiTheme="minorHAnsi" w:cstheme="minorHAnsi"/>
          <w:color w:val="000000" w:themeColor="text1"/>
          <w:sz w:val="24"/>
          <w:szCs w:val="24"/>
          <w:lang w:val="el-GR"/>
        </w:rPr>
        <w:t>Εάν ναι, επισυνάψτε αντίγραφα των υπογεγραμμένων αδειών</w:t>
      </w:r>
      <w:r w:rsidR="00DE4653" w:rsidRPr="00A77AD6">
        <w:rPr>
          <w:rFonts w:asciiTheme="minorHAnsi" w:hAnsiTheme="minorHAnsi" w:cstheme="minorHAnsi"/>
          <w:color w:val="000000" w:themeColor="text1"/>
          <w:sz w:val="24"/>
          <w:szCs w:val="24"/>
          <w:lang w:val="el-GR"/>
        </w:rPr>
        <w:t>.</w:t>
      </w:r>
    </w:p>
    <w:p w14:paraId="0F4BD1F8" w14:textId="77777777" w:rsidR="001B12FB" w:rsidRPr="00A77AD6" w:rsidRDefault="001B12FB" w:rsidP="00985B08">
      <w:pPr>
        <w:pStyle w:val="GeneralParagraph"/>
        <w:rPr>
          <w:rFonts w:asciiTheme="minorHAnsi" w:hAnsiTheme="minorHAnsi" w:cstheme="minorHAnsi"/>
          <w:color w:val="000000" w:themeColor="text1"/>
          <w:sz w:val="24"/>
          <w:szCs w:val="24"/>
          <w:lang w:val="el-GR"/>
        </w:rPr>
      </w:pPr>
    </w:p>
    <w:p w14:paraId="7F071732" w14:textId="4D0761BB" w:rsidR="00DE4653" w:rsidRPr="00A77AD6" w:rsidRDefault="00DE4653" w:rsidP="00985B08">
      <w:pPr>
        <w:pStyle w:val="GeneralParagraph"/>
        <w:rPr>
          <w:rFonts w:asciiTheme="minorHAnsi" w:hAnsiTheme="minorHAnsi" w:cstheme="minorHAnsi"/>
          <w:color w:val="000000" w:themeColor="text1"/>
          <w:sz w:val="24"/>
          <w:szCs w:val="24"/>
          <w:lang w:val="el-GR"/>
        </w:rPr>
      </w:pPr>
    </w:p>
    <w:p w14:paraId="2F3D2F22" w14:textId="014F3874" w:rsidR="001070AA" w:rsidRPr="006504A3" w:rsidRDefault="00C13B24" w:rsidP="00985B08">
      <w:pPr>
        <w:pStyle w:val="GeneralParagraph"/>
        <w:rPr>
          <w:rFonts w:asciiTheme="minorHAnsi" w:hAnsiTheme="minorHAnsi" w:cstheme="minorHAnsi"/>
          <w:b/>
          <w:bCs/>
          <w:color w:val="000000" w:themeColor="text1"/>
          <w:sz w:val="28"/>
          <w:szCs w:val="28"/>
          <w:lang w:val="el-GR"/>
        </w:rPr>
      </w:pPr>
      <w:r w:rsidRPr="00C13B24">
        <w:rPr>
          <w:rFonts w:asciiTheme="minorHAnsi" w:hAnsiTheme="minorHAnsi" w:cstheme="minorHAnsi"/>
          <w:b/>
          <w:bCs/>
          <w:color w:val="000000" w:themeColor="text1"/>
          <w:sz w:val="28"/>
          <w:szCs w:val="28"/>
          <w:lang w:val="el-GR"/>
        </w:rPr>
        <w:t>8</w:t>
      </w:r>
      <w:r w:rsidR="001070AA"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Ανατροφοδότηση</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των</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μαθητών</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του</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σχολείου</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χρησιμοποιώντας</w:t>
      </w:r>
      <w:r w:rsidR="00A77AD6" w:rsidRPr="00A77AD6">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τις</w:t>
      </w:r>
      <w:r w:rsidR="00A77AD6" w:rsidRPr="00A77AD6">
        <w:rPr>
          <w:rFonts w:asciiTheme="minorHAnsi" w:hAnsiTheme="minorHAnsi" w:cstheme="minorHAnsi"/>
          <w:b/>
          <w:bCs/>
          <w:color w:val="000000" w:themeColor="text1"/>
          <w:sz w:val="28"/>
          <w:szCs w:val="28"/>
          <w:lang w:val="el-GR"/>
        </w:rPr>
        <w:t xml:space="preserve"> </w:t>
      </w:r>
      <w:r w:rsidR="00423F7B">
        <w:rPr>
          <w:rFonts w:asciiTheme="minorHAnsi" w:hAnsiTheme="minorHAnsi" w:cstheme="minorHAnsi"/>
          <w:b/>
          <w:bCs/>
          <w:color w:val="000000" w:themeColor="text1"/>
          <w:sz w:val="28"/>
          <w:szCs w:val="28"/>
          <w:lang w:val="el-GR"/>
        </w:rPr>
        <w:t xml:space="preserve">παρακάτω </w:t>
      </w:r>
      <w:r w:rsidR="00A77AD6">
        <w:rPr>
          <w:rFonts w:asciiTheme="minorHAnsi" w:hAnsiTheme="minorHAnsi" w:cstheme="minorHAnsi"/>
          <w:b/>
          <w:bCs/>
          <w:color w:val="000000" w:themeColor="text1"/>
          <w:sz w:val="28"/>
          <w:szCs w:val="28"/>
          <w:lang w:val="el-GR"/>
        </w:rPr>
        <w:t>προτεινόμενες ερωτήσεις. Οι</w:t>
      </w:r>
      <w:r w:rsidR="00A77AD6" w:rsidRPr="006504A3">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απαντήσεις</w:t>
      </w:r>
      <w:r w:rsidR="00A77AD6" w:rsidRPr="006504A3">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των</w:t>
      </w:r>
      <w:r w:rsidR="00A77AD6" w:rsidRPr="006504A3">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μαθητών</w:t>
      </w:r>
      <w:r w:rsidR="00A77AD6" w:rsidRPr="006504A3">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πρέπει</w:t>
      </w:r>
      <w:r w:rsidR="00A77AD6" w:rsidRPr="006504A3">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να</w:t>
      </w:r>
      <w:r w:rsidR="00A77AD6" w:rsidRPr="006504A3">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είναι</w:t>
      </w:r>
      <w:r w:rsidR="00A77AD6" w:rsidRPr="006504A3">
        <w:rPr>
          <w:rFonts w:asciiTheme="minorHAnsi" w:hAnsiTheme="minorHAnsi" w:cstheme="minorHAnsi"/>
          <w:b/>
          <w:bCs/>
          <w:color w:val="000000" w:themeColor="text1"/>
          <w:sz w:val="28"/>
          <w:szCs w:val="28"/>
          <w:lang w:val="el-GR"/>
        </w:rPr>
        <w:t xml:space="preserve"> </w:t>
      </w:r>
      <w:r w:rsidR="00A77AD6">
        <w:rPr>
          <w:rFonts w:asciiTheme="minorHAnsi" w:hAnsiTheme="minorHAnsi" w:cstheme="minorHAnsi"/>
          <w:b/>
          <w:bCs/>
          <w:color w:val="000000" w:themeColor="text1"/>
          <w:sz w:val="28"/>
          <w:szCs w:val="28"/>
          <w:lang w:val="el-GR"/>
        </w:rPr>
        <w:t>ανώνυμες</w:t>
      </w:r>
      <w:r w:rsidR="00A77AD6" w:rsidRPr="006504A3">
        <w:rPr>
          <w:rFonts w:asciiTheme="minorHAnsi" w:hAnsiTheme="minorHAnsi" w:cstheme="minorHAnsi"/>
          <w:b/>
          <w:bCs/>
          <w:color w:val="000000" w:themeColor="text1"/>
          <w:sz w:val="28"/>
          <w:szCs w:val="28"/>
          <w:lang w:val="el-GR"/>
        </w:rPr>
        <w:t>.</w:t>
      </w:r>
    </w:p>
    <w:p w14:paraId="45BD3F7D" w14:textId="1F75EE4B" w:rsidR="001070AA" w:rsidRPr="00A77AD6" w:rsidRDefault="00C13B24" w:rsidP="00985B08">
      <w:pPr>
        <w:pStyle w:val="GeneralParagraph"/>
        <w:rPr>
          <w:rFonts w:asciiTheme="minorHAnsi" w:hAnsiTheme="minorHAnsi" w:cstheme="minorHAnsi"/>
          <w:color w:val="000000" w:themeColor="text1"/>
          <w:sz w:val="24"/>
          <w:szCs w:val="24"/>
          <w:lang w:val="el-GR"/>
        </w:rPr>
      </w:pPr>
      <w:r w:rsidRPr="00C13B24">
        <w:rPr>
          <w:rFonts w:asciiTheme="minorHAnsi" w:hAnsiTheme="minorHAnsi" w:cstheme="minorHAnsi"/>
          <w:color w:val="000000" w:themeColor="text1"/>
          <w:sz w:val="24"/>
          <w:szCs w:val="24"/>
          <w:lang w:val="el-GR"/>
        </w:rPr>
        <w:t xml:space="preserve">- </w:t>
      </w:r>
      <w:r w:rsidR="001070AA" w:rsidRPr="006504A3">
        <w:rPr>
          <w:rFonts w:asciiTheme="minorHAnsi" w:hAnsiTheme="minorHAnsi" w:cstheme="minorHAnsi"/>
          <w:color w:val="000000" w:themeColor="text1"/>
          <w:sz w:val="24"/>
          <w:szCs w:val="24"/>
          <w:lang w:val="el-GR"/>
        </w:rPr>
        <w:t xml:space="preserve"> </w:t>
      </w:r>
      <w:r w:rsidR="00A77AD6" w:rsidRPr="00A77AD6">
        <w:rPr>
          <w:rFonts w:asciiTheme="minorHAnsi" w:hAnsiTheme="minorHAnsi" w:cstheme="minorHAnsi"/>
          <w:color w:val="000000" w:themeColor="text1"/>
          <w:sz w:val="24"/>
          <w:szCs w:val="24"/>
          <w:lang w:val="el-GR"/>
        </w:rPr>
        <w:t xml:space="preserve">Επισυνάψτε τα πρωτογενή δεδομένα σε αρχείο </w:t>
      </w:r>
      <w:r w:rsidR="00A77AD6" w:rsidRPr="00A77AD6">
        <w:rPr>
          <w:rFonts w:asciiTheme="minorHAnsi" w:hAnsiTheme="minorHAnsi" w:cstheme="minorHAnsi"/>
          <w:color w:val="000000" w:themeColor="text1"/>
          <w:sz w:val="24"/>
          <w:szCs w:val="24"/>
          <w:lang w:val="en-US"/>
        </w:rPr>
        <w:t>Excel</w:t>
      </w:r>
      <w:r w:rsidR="00A77AD6">
        <w:rPr>
          <w:rFonts w:asciiTheme="minorHAnsi" w:hAnsiTheme="minorHAnsi" w:cstheme="minorHAnsi"/>
          <w:color w:val="000000" w:themeColor="text1"/>
          <w:sz w:val="24"/>
          <w:szCs w:val="24"/>
          <w:lang w:val="el-GR"/>
        </w:rPr>
        <w:t>.</w:t>
      </w:r>
    </w:p>
    <w:p w14:paraId="4C0E0381" w14:textId="6BCB6334" w:rsidR="001070AA" w:rsidRDefault="00C13B24" w:rsidP="00985B08">
      <w:pPr>
        <w:pStyle w:val="GeneralParagraph"/>
        <w:rPr>
          <w:rFonts w:asciiTheme="minorHAnsi" w:hAnsiTheme="minorHAnsi" w:cstheme="minorHAnsi"/>
          <w:color w:val="000000" w:themeColor="text1"/>
          <w:sz w:val="24"/>
          <w:szCs w:val="24"/>
          <w:lang w:val="el-GR"/>
        </w:rPr>
      </w:pPr>
      <w:r w:rsidRPr="00C13B24">
        <w:rPr>
          <w:rFonts w:asciiTheme="minorHAnsi" w:hAnsiTheme="minorHAnsi" w:cstheme="minorHAnsi"/>
          <w:color w:val="000000" w:themeColor="text1"/>
          <w:sz w:val="24"/>
          <w:szCs w:val="24"/>
          <w:lang w:val="el-GR"/>
        </w:rPr>
        <w:t xml:space="preserve">- </w:t>
      </w:r>
      <w:r w:rsidR="001070AA" w:rsidRPr="00A77AD6">
        <w:rPr>
          <w:rFonts w:asciiTheme="minorHAnsi" w:hAnsiTheme="minorHAnsi" w:cstheme="minorHAnsi"/>
          <w:color w:val="000000" w:themeColor="text1"/>
          <w:sz w:val="24"/>
          <w:szCs w:val="24"/>
          <w:lang w:val="el-GR"/>
        </w:rPr>
        <w:t xml:space="preserve"> </w:t>
      </w:r>
      <w:r w:rsidR="00A77AD6" w:rsidRPr="00A77AD6">
        <w:rPr>
          <w:rFonts w:asciiTheme="minorHAnsi" w:hAnsiTheme="minorHAnsi" w:cstheme="minorHAnsi"/>
          <w:color w:val="000000" w:themeColor="text1"/>
          <w:sz w:val="24"/>
          <w:szCs w:val="24"/>
          <w:lang w:val="el-GR"/>
        </w:rPr>
        <w:t>Καταγράψτε τις προσωπικές σας σκέψεις σχετικά με την ανατροφοδότηση.</w:t>
      </w:r>
    </w:p>
    <w:p w14:paraId="74A9A731" w14:textId="77777777" w:rsidR="00C13B24" w:rsidRPr="00A77AD6" w:rsidRDefault="00C13B24" w:rsidP="00985B08">
      <w:pPr>
        <w:pStyle w:val="GeneralParagraph"/>
        <w:rPr>
          <w:rFonts w:asciiTheme="minorHAnsi" w:hAnsiTheme="minorHAnsi" w:cstheme="minorHAnsi"/>
          <w:color w:val="000000" w:themeColor="text1"/>
          <w:sz w:val="24"/>
          <w:szCs w:val="24"/>
          <w:lang w:val="el-GR"/>
        </w:rPr>
      </w:pPr>
    </w:p>
    <w:p w14:paraId="0AEA37AD" w14:textId="77584D8F" w:rsidR="001070AA" w:rsidRDefault="001070AA" w:rsidP="001070AA">
      <w:pPr>
        <w:pStyle w:val="GeneralParagraph"/>
        <w:ind w:firstLine="0"/>
        <w:rPr>
          <w:rFonts w:asciiTheme="minorHAnsi" w:hAnsiTheme="minorHAnsi" w:cstheme="minorHAnsi"/>
          <w:color w:val="000000" w:themeColor="text1"/>
          <w:sz w:val="24"/>
          <w:szCs w:val="24"/>
          <w:lang w:val="en-US"/>
        </w:rPr>
      </w:pPr>
      <w:r w:rsidRPr="00A77AD6">
        <w:rPr>
          <w:rFonts w:asciiTheme="minorHAnsi" w:hAnsiTheme="minorHAnsi" w:cstheme="minorHAnsi"/>
          <w:color w:val="000000" w:themeColor="text1"/>
          <w:sz w:val="24"/>
          <w:szCs w:val="24"/>
          <w:lang w:val="el-GR"/>
        </w:rPr>
        <w:t xml:space="preserve">     </w:t>
      </w:r>
      <w:r w:rsidR="000F7A95">
        <w:rPr>
          <w:rFonts w:asciiTheme="minorHAnsi" w:hAnsiTheme="minorHAnsi" w:cstheme="minorHAnsi"/>
          <w:color w:val="000000" w:themeColor="text1"/>
          <w:sz w:val="24"/>
          <w:szCs w:val="24"/>
          <w:lang w:val="el-GR"/>
        </w:rPr>
        <w:t xml:space="preserve"> Εκπαιδευτικός </w:t>
      </w:r>
      <w:r>
        <w:rPr>
          <w:rFonts w:asciiTheme="minorHAnsi" w:hAnsiTheme="minorHAnsi" w:cstheme="minorHAnsi"/>
          <w:color w:val="000000" w:themeColor="text1"/>
          <w:sz w:val="24"/>
          <w:szCs w:val="24"/>
          <w:lang w:val="en-US"/>
        </w:rPr>
        <w:t xml:space="preserve">1: </w:t>
      </w:r>
    </w:p>
    <w:tbl>
      <w:tblPr>
        <w:tblStyle w:val="TableGrid"/>
        <w:tblW w:w="0" w:type="auto"/>
        <w:tblLook w:val="04A0" w:firstRow="1" w:lastRow="0" w:firstColumn="1" w:lastColumn="0" w:noHBand="0" w:noVBand="1"/>
      </w:tblPr>
      <w:tblGrid>
        <w:gridCol w:w="9465"/>
      </w:tblGrid>
      <w:tr w:rsidR="001070AA" w14:paraId="5E86D71E" w14:textId="77777777" w:rsidTr="006806D9">
        <w:tc>
          <w:tcPr>
            <w:tcW w:w="9465" w:type="dxa"/>
          </w:tcPr>
          <w:p w14:paraId="645651A3" w14:textId="77777777" w:rsidR="001070AA" w:rsidRDefault="001070AA" w:rsidP="006806D9">
            <w:pPr>
              <w:pStyle w:val="GeneralParagraph"/>
              <w:ind w:firstLine="0"/>
              <w:rPr>
                <w:rFonts w:asciiTheme="minorHAnsi" w:hAnsiTheme="minorHAnsi" w:cstheme="minorHAnsi"/>
                <w:color w:val="000000" w:themeColor="text1"/>
                <w:sz w:val="24"/>
                <w:szCs w:val="24"/>
                <w:lang w:val="en-US"/>
              </w:rPr>
            </w:pPr>
          </w:p>
        </w:tc>
      </w:tr>
    </w:tbl>
    <w:p w14:paraId="3BAF2254" w14:textId="23D94C8D" w:rsidR="001070AA" w:rsidRDefault="001070AA" w:rsidP="00985B08">
      <w:pPr>
        <w:pStyle w:val="GeneralParagraph"/>
        <w:rPr>
          <w:rFonts w:asciiTheme="minorHAnsi" w:hAnsiTheme="minorHAnsi" w:cstheme="minorHAnsi"/>
          <w:color w:val="000000" w:themeColor="text1"/>
          <w:sz w:val="24"/>
          <w:szCs w:val="24"/>
          <w:lang w:val="en-US"/>
        </w:rPr>
      </w:pPr>
    </w:p>
    <w:p w14:paraId="02EF5491" w14:textId="75E4330F" w:rsidR="001070AA" w:rsidRDefault="000F7A95" w:rsidP="00985B08">
      <w:pPr>
        <w:pStyle w:val="GeneralParagraph"/>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l-GR"/>
        </w:rPr>
        <w:t xml:space="preserve">Εκπαιδευτικός </w:t>
      </w:r>
      <w:r w:rsidR="001070AA">
        <w:rPr>
          <w:rFonts w:asciiTheme="minorHAnsi" w:hAnsiTheme="minorHAnsi" w:cstheme="minorHAnsi"/>
          <w:color w:val="000000" w:themeColor="text1"/>
          <w:sz w:val="24"/>
          <w:szCs w:val="24"/>
          <w:lang w:val="en-US"/>
        </w:rPr>
        <w:t>2:</w:t>
      </w:r>
    </w:p>
    <w:tbl>
      <w:tblPr>
        <w:tblStyle w:val="TableGrid"/>
        <w:tblW w:w="0" w:type="auto"/>
        <w:tblLook w:val="04A0" w:firstRow="1" w:lastRow="0" w:firstColumn="1" w:lastColumn="0" w:noHBand="0" w:noVBand="1"/>
      </w:tblPr>
      <w:tblGrid>
        <w:gridCol w:w="9465"/>
      </w:tblGrid>
      <w:tr w:rsidR="001070AA" w14:paraId="1C0408B1" w14:textId="77777777" w:rsidTr="006806D9">
        <w:tc>
          <w:tcPr>
            <w:tcW w:w="9465" w:type="dxa"/>
          </w:tcPr>
          <w:p w14:paraId="32D7CDEF" w14:textId="77777777" w:rsidR="001070AA" w:rsidRDefault="001070AA" w:rsidP="006806D9">
            <w:pPr>
              <w:pStyle w:val="GeneralParagraph"/>
              <w:ind w:firstLine="0"/>
              <w:rPr>
                <w:rFonts w:asciiTheme="minorHAnsi" w:hAnsiTheme="minorHAnsi" w:cstheme="minorHAnsi"/>
                <w:color w:val="000000" w:themeColor="text1"/>
                <w:sz w:val="24"/>
                <w:szCs w:val="24"/>
                <w:lang w:val="en-US"/>
              </w:rPr>
            </w:pPr>
          </w:p>
        </w:tc>
      </w:tr>
    </w:tbl>
    <w:p w14:paraId="50ED18A8" w14:textId="77777777" w:rsidR="001070AA" w:rsidRDefault="001070AA" w:rsidP="00985B08">
      <w:pPr>
        <w:pStyle w:val="GeneralParagraph"/>
        <w:rPr>
          <w:rFonts w:asciiTheme="minorHAnsi" w:hAnsiTheme="minorHAnsi" w:cstheme="minorHAnsi"/>
          <w:color w:val="000000" w:themeColor="text1"/>
          <w:sz w:val="24"/>
          <w:szCs w:val="24"/>
          <w:lang w:val="en-US"/>
        </w:rPr>
      </w:pPr>
    </w:p>
    <w:p w14:paraId="03C34930" w14:textId="2E0EFBD5" w:rsidR="001070AA" w:rsidRDefault="000F7A95" w:rsidP="00985B08">
      <w:pPr>
        <w:pStyle w:val="GeneralParagraph"/>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l-GR"/>
        </w:rPr>
        <w:t xml:space="preserve">Εκπαιδευτικός </w:t>
      </w:r>
      <w:r w:rsidR="001070AA">
        <w:rPr>
          <w:rFonts w:asciiTheme="minorHAnsi" w:hAnsiTheme="minorHAnsi" w:cstheme="minorHAnsi"/>
          <w:color w:val="000000" w:themeColor="text1"/>
          <w:sz w:val="24"/>
          <w:szCs w:val="24"/>
          <w:lang w:val="en-US"/>
        </w:rPr>
        <w:t xml:space="preserve">3: </w:t>
      </w:r>
    </w:p>
    <w:tbl>
      <w:tblPr>
        <w:tblStyle w:val="TableGrid"/>
        <w:tblW w:w="0" w:type="auto"/>
        <w:tblLook w:val="04A0" w:firstRow="1" w:lastRow="0" w:firstColumn="1" w:lastColumn="0" w:noHBand="0" w:noVBand="1"/>
      </w:tblPr>
      <w:tblGrid>
        <w:gridCol w:w="9465"/>
      </w:tblGrid>
      <w:tr w:rsidR="001070AA" w14:paraId="121FF5A7" w14:textId="77777777" w:rsidTr="006806D9">
        <w:tc>
          <w:tcPr>
            <w:tcW w:w="9465" w:type="dxa"/>
          </w:tcPr>
          <w:p w14:paraId="57EBF4EC" w14:textId="77777777" w:rsidR="001070AA" w:rsidRDefault="001070AA" w:rsidP="006806D9">
            <w:pPr>
              <w:pStyle w:val="GeneralParagraph"/>
              <w:ind w:firstLine="0"/>
              <w:rPr>
                <w:rFonts w:asciiTheme="minorHAnsi" w:hAnsiTheme="minorHAnsi" w:cstheme="minorHAnsi"/>
                <w:color w:val="000000" w:themeColor="text1"/>
                <w:sz w:val="24"/>
                <w:szCs w:val="24"/>
                <w:lang w:val="en-US"/>
              </w:rPr>
            </w:pPr>
          </w:p>
        </w:tc>
      </w:tr>
    </w:tbl>
    <w:p w14:paraId="3E3A26B6" w14:textId="77777777" w:rsidR="001070AA" w:rsidRDefault="001070AA" w:rsidP="00985B08">
      <w:pPr>
        <w:pStyle w:val="GeneralParagraph"/>
        <w:rPr>
          <w:rFonts w:asciiTheme="minorHAnsi" w:hAnsiTheme="minorHAnsi" w:cstheme="minorHAnsi"/>
          <w:color w:val="000000" w:themeColor="text1"/>
          <w:sz w:val="24"/>
          <w:szCs w:val="24"/>
          <w:lang w:val="en-US"/>
        </w:rPr>
      </w:pPr>
    </w:p>
    <w:p w14:paraId="0F6815AB" w14:textId="77777777" w:rsidR="00DF7687" w:rsidRDefault="00DF7687" w:rsidP="00985B08">
      <w:pPr>
        <w:pStyle w:val="GeneralParagraph"/>
        <w:rPr>
          <w:rFonts w:asciiTheme="minorHAnsi" w:hAnsiTheme="minorHAnsi" w:cstheme="minorHAnsi"/>
          <w:color w:val="000000" w:themeColor="text1"/>
          <w:sz w:val="24"/>
          <w:szCs w:val="24"/>
          <w:lang w:val="el-GR"/>
        </w:rPr>
      </w:pPr>
    </w:p>
    <w:p w14:paraId="6A2BA98C" w14:textId="3BB89441" w:rsidR="001070AA" w:rsidRPr="007A0720" w:rsidRDefault="00C13B24" w:rsidP="00985B08">
      <w:pPr>
        <w:pStyle w:val="GeneralParagraph"/>
        <w:rPr>
          <w:rFonts w:asciiTheme="minorHAnsi" w:hAnsiTheme="minorHAnsi" w:cstheme="minorHAnsi"/>
          <w:b/>
          <w:bCs/>
          <w:color w:val="000000" w:themeColor="text1"/>
          <w:sz w:val="24"/>
          <w:szCs w:val="24"/>
          <w:u w:val="single"/>
          <w:lang w:val="en-US"/>
        </w:rPr>
      </w:pPr>
      <w:r>
        <w:rPr>
          <w:rFonts w:asciiTheme="minorHAnsi" w:hAnsiTheme="minorHAnsi" w:cstheme="minorHAnsi"/>
          <w:b/>
          <w:bCs/>
          <w:color w:val="000000" w:themeColor="text1"/>
          <w:sz w:val="24"/>
          <w:szCs w:val="24"/>
          <w:u w:val="single"/>
        </w:rPr>
        <w:t xml:space="preserve">8.1 </w:t>
      </w:r>
      <w:r w:rsidR="008337C4" w:rsidRPr="007A0720">
        <w:rPr>
          <w:rFonts w:asciiTheme="minorHAnsi" w:hAnsiTheme="minorHAnsi" w:cstheme="minorHAnsi"/>
          <w:b/>
          <w:bCs/>
          <w:color w:val="000000" w:themeColor="text1"/>
          <w:sz w:val="24"/>
          <w:szCs w:val="24"/>
          <w:u w:val="single"/>
          <w:lang w:val="el-GR"/>
        </w:rPr>
        <w:t>Ερωτήσεις προς τους μαθητές</w:t>
      </w:r>
    </w:p>
    <w:p w14:paraId="4811799D" w14:textId="77777777" w:rsidR="008337C4" w:rsidRDefault="008337C4" w:rsidP="00072899">
      <w:pPr>
        <w:pStyle w:val="Heading4"/>
        <w:rPr>
          <w:rFonts w:eastAsiaTheme="minorHAnsi" w:cstheme="minorBidi"/>
          <w:i w:val="0"/>
          <w:iCs w:val="0"/>
          <w:color w:val="auto"/>
          <w:lang w:val="el-GR"/>
        </w:rPr>
      </w:pPr>
      <w:r w:rsidRPr="008337C4">
        <w:rPr>
          <w:rFonts w:eastAsiaTheme="minorHAnsi" w:cstheme="minorBidi"/>
          <w:i w:val="0"/>
          <w:iCs w:val="0"/>
          <w:color w:val="auto"/>
          <w:lang w:val="el-GR"/>
        </w:rPr>
        <w:t xml:space="preserve">Οι ερωτήσεις απαντώνται σε κλίμακα από 1 έως 5, όπου 1 = Διαφωνώ απόλυτα και 5 = Συμφωνώ απόλυτα. </w:t>
      </w:r>
    </w:p>
    <w:p w14:paraId="5C794D8A" w14:textId="3FE2BEE9" w:rsidR="00072899" w:rsidRPr="008337C4" w:rsidRDefault="008337C4" w:rsidP="00072899">
      <w:pPr>
        <w:pStyle w:val="Heading4"/>
        <w:rPr>
          <w:lang w:val="el-GR"/>
        </w:rPr>
      </w:pPr>
      <w:r>
        <w:rPr>
          <w:lang w:val="el-GR"/>
        </w:rPr>
        <w:t>Περιοχή</w:t>
      </w:r>
      <w:r w:rsidR="00072899" w:rsidRPr="008337C4">
        <w:rPr>
          <w:lang w:val="el-GR"/>
        </w:rPr>
        <w:t xml:space="preserve"> 1. </w:t>
      </w:r>
      <w:r w:rsidRPr="008337C4">
        <w:rPr>
          <w:lang w:val="el-GR"/>
        </w:rPr>
        <w:t xml:space="preserve">Σύνδεση των </w:t>
      </w:r>
      <w:r w:rsidR="00423F7B">
        <w:rPr>
          <w:lang w:val="el-GR"/>
        </w:rPr>
        <w:t>δραστηριοτήτων/</w:t>
      </w:r>
      <w:r w:rsidRPr="008337C4">
        <w:rPr>
          <w:lang w:val="el-GR"/>
        </w:rPr>
        <w:t>έργων</w:t>
      </w:r>
      <w:r>
        <w:rPr>
          <w:lang w:val="el-GR"/>
        </w:rPr>
        <w:t xml:space="preserve"> </w:t>
      </w:r>
      <w:r>
        <w:t>STEAME</w:t>
      </w:r>
      <w:r w:rsidRPr="008337C4">
        <w:rPr>
          <w:lang w:val="el-GR"/>
        </w:rPr>
        <w:t xml:space="preserve"> με την πραγματικότητα </w:t>
      </w:r>
      <w:r w:rsidR="00072899" w:rsidRPr="008337C4">
        <w:rPr>
          <w:lang w:val="el-GR"/>
        </w:rPr>
        <w:t>(</w:t>
      </w:r>
      <w:r>
        <w:rPr>
          <w:lang w:val="el-GR"/>
        </w:rPr>
        <w:t xml:space="preserve">Ικανότητες </w:t>
      </w:r>
      <w:r w:rsidR="00072899" w:rsidRPr="008337C4">
        <w:rPr>
          <w:lang w:val="el-GR"/>
        </w:rPr>
        <w:t>1, 2, 3)</w:t>
      </w:r>
    </w:p>
    <w:p w14:paraId="34A0882A" w14:textId="406A3ECF" w:rsidR="00072899" w:rsidRPr="008337C4" w:rsidRDefault="008337C4" w:rsidP="00072899">
      <w:pPr>
        <w:pStyle w:val="ListParagraph"/>
        <w:numPr>
          <w:ilvl w:val="1"/>
          <w:numId w:val="3"/>
        </w:numPr>
        <w:spacing w:before="100" w:beforeAutospacing="1" w:after="100" w:afterAutospacing="1" w:line="240" w:lineRule="auto"/>
        <w:rPr>
          <w:lang w:val="el-GR"/>
        </w:rPr>
      </w:pPr>
      <w:r w:rsidRPr="008337C4">
        <w:rPr>
          <w:lang w:val="el-GR"/>
        </w:rPr>
        <w:t>Το έργο</w:t>
      </w:r>
      <w:r w:rsidR="00423F7B">
        <w:rPr>
          <w:lang w:val="el-GR"/>
        </w:rPr>
        <w:t>/δραστηριότητες</w:t>
      </w:r>
      <w:r w:rsidRPr="008337C4">
        <w:rPr>
          <w:lang w:val="el-GR"/>
        </w:rPr>
        <w:t xml:space="preserve"> αυτό σχετίζεται με πραγματικές καταστάσεις ή προβλήματα στο περιβάλλον μου.</w:t>
      </w:r>
    </w:p>
    <w:p w14:paraId="0D9495B8" w14:textId="280D45C6" w:rsidR="00072899" w:rsidRPr="008337C4" w:rsidRDefault="008337C4" w:rsidP="00072899">
      <w:pPr>
        <w:pStyle w:val="ListParagraph"/>
        <w:numPr>
          <w:ilvl w:val="1"/>
          <w:numId w:val="3"/>
        </w:numPr>
        <w:spacing w:before="100" w:beforeAutospacing="1" w:after="100" w:afterAutospacing="1" w:line="240" w:lineRule="auto"/>
        <w:rPr>
          <w:lang w:val="el-GR"/>
        </w:rPr>
      </w:pPr>
      <w:r w:rsidRPr="008337C4">
        <w:rPr>
          <w:lang w:val="el-GR"/>
        </w:rPr>
        <w:t>Αυτό το έργο</w:t>
      </w:r>
      <w:r w:rsidR="00423F7B">
        <w:rPr>
          <w:lang w:val="el-GR"/>
        </w:rPr>
        <w:t>/δραστηριότητες</w:t>
      </w:r>
      <w:r w:rsidRPr="008337C4">
        <w:rPr>
          <w:lang w:val="el-GR"/>
        </w:rPr>
        <w:t xml:space="preserve"> με βοήθησε να κατανοήσω καλύτερα πώς εφαρμόζεται η γνώση </w:t>
      </w:r>
      <w:r>
        <w:t>STEAME</w:t>
      </w:r>
      <w:r w:rsidRPr="008337C4">
        <w:rPr>
          <w:lang w:val="el-GR"/>
        </w:rPr>
        <w:t xml:space="preserve"> στην καθημερινή ζωή ή σε επαγγελματικά πλαίσια</w:t>
      </w:r>
      <w:r w:rsidR="00072899" w:rsidRPr="008337C4">
        <w:rPr>
          <w:lang w:val="el-GR"/>
        </w:rPr>
        <w:t>.</w:t>
      </w:r>
    </w:p>
    <w:p w14:paraId="18405AE2" w14:textId="7AE60C75" w:rsidR="00072899" w:rsidRPr="008337C4" w:rsidRDefault="008337C4" w:rsidP="00072899">
      <w:pPr>
        <w:pStyle w:val="Heading4"/>
        <w:rPr>
          <w:lang w:val="el-GR"/>
        </w:rPr>
      </w:pPr>
      <w:r>
        <w:rPr>
          <w:lang w:val="el-GR"/>
        </w:rPr>
        <w:t xml:space="preserve">Περιοχή </w:t>
      </w:r>
      <w:r w:rsidR="00072899" w:rsidRPr="006504A3">
        <w:rPr>
          <w:lang w:val="el-GR"/>
        </w:rPr>
        <w:t xml:space="preserve">2. </w:t>
      </w:r>
      <w:r w:rsidRPr="008337C4">
        <w:rPr>
          <w:lang w:val="el-GR"/>
        </w:rPr>
        <w:t xml:space="preserve">Μεθοδολογικές Πτυχές των </w:t>
      </w:r>
      <w:r w:rsidR="00423F7B">
        <w:rPr>
          <w:lang w:val="el-GR"/>
        </w:rPr>
        <w:t>έ</w:t>
      </w:r>
      <w:r w:rsidRPr="008337C4">
        <w:rPr>
          <w:lang w:val="el-GR"/>
        </w:rPr>
        <w:t>ργων</w:t>
      </w:r>
      <w:r w:rsidR="00423F7B">
        <w:rPr>
          <w:lang w:val="el-GR"/>
        </w:rPr>
        <w:t>/δραστηριοτήτων</w:t>
      </w:r>
      <w:r w:rsidRPr="008337C4">
        <w:rPr>
          <w:lang w:val="el-GR"/>
        </w:rPr>
        <w:t xml:space="preserve"> </w:t>
      </w:r>
      <w:r w:rsidRPr="008337C4">
        <w:t>STEAME</w:t>
      </w:r>
      <w:r w:rsidRPr="008337C4">
        <w:rPr>
          <w:lang w:val="el-GR"/>
        </w:rPr>
        <w:t xml:space="preserve"> </w:t>
      </w:r>
      <w:r w:rsidR="00072899" w:rsidRPr="008337C4">
        <w:rPr>
          <w:lang w:val="el-GR"/>
        </w:rPr>
        <w:t>(</w:t>
      </w:r>
      <w:r>
        <w:rPr>
          <w:lang w:val="el-GR"/>
        </w:rPr>
        <w:t xml:space="preserve">Ικανότητες </w:t>
      </w:r>
      <w:r w:rsidR="00072899" w:rsidRPr="008337C4">
        <w:rPr>
          <w:lang w:val="el-GR"/>
        </w:rPr>
        <w:t>4, 5, 6)</w:t>
      </w:r>
    </w:p>
    <w:p w14:paraId="77EB5BED" w14:textId="4C6E71DB" w:rsidR="00072899" w:rsidRPr="008337C4" w:rsidRDefault="008337C4" w:rsidP="00072899">
      <w:pPr>
        <w:pStyle w:val="ListParagraph"/>
        <w:numPr>
          <w:ilvl w:val="1"/>
          <w:numId w:val="8"/>
        </w:numPr>
        <w:spacing w:before="100" w:beforeAutospacing="1" w:after="100" w:afterAutospacing="1" w:line="240" w:lineRule="auto"/>
        <w:rPr>
          <w:lang w:val="el-GR"/>
        </w:rPr>
      </w:pPr>
      <w:r w:rsidRPr="008337C4">
        <w:rPr>
          <w:lang w:val="el-GR"/>
        </w:rPr>
        <w:t>Οι οδηγίες που παρέχονται ήταν σαφείς και επαρκείς για να αναπτύξουμε το έργο με τους συμμαθητές μου αυτόνομα και αποτελεσματικά</w:t>
      </w:r>
      <w:r w:rsidR="00072899" w:rsidRPr="008337C4">
        <w:rPr>
          <w:lang w:val="el-GR"/>
        </w:rPr>
        <w:t>.</w:t>
      </w:r>
    </w:p>
    <w:p w14:paraId="1B328C69" w14:textId="5181C6AA" w:rsidR="00072899" w:rsidRPr="008337C4" w:rsidRDefault="008337C4" w:rsidP="00072899">
      <w:pPr>
        <w:pStyle w:val="ListParagraph"/>
        <w:numPr>
          <w:ilvl w:val="1"/>
          <w:numId w:val="8"/>
        </w:numPr>
        <w:spacing w:before="100" w:beforeAutospacing="1" w:after="100" w:afterAutospacing="1" w:line="240" w:lineRule="auto"/>
        <w:rPr>
          <w:lang w:val="el-GR"/>
        </w:rPr>
      </w:pPr>
      <w:r w:rsidRPr="008337C4">
        <w:rPr>
          <w:lang w:val="el-GR"/>
        </w:rPr>
        <w:lastRenderedPageBreak/>
        <w:t xml:space="preserve">Οι δραστηριότητες και οι στρατηγικές που χρησιμοποίησε ο </w:t>
      </w:r>
      <w:r w:rsidR="00423F7B">
        <w:rPr>
          <w:lang w:val="el-GR"/>
        </w:rPr>
        <w:t xml:space="preserve">εκπαιδευτικός/οι </w:t>
      </w:r>
      <w:r w:rsidRPr="008337C4">
        <w:rPr>
          <w:lang w:val="el-GR"/>
        </w:rPr>
        <w:t xml:space="preserve">με βοήθησαν να συνεργαστώ </w:t>
      </w:r>
      <w:r>
        <w:rPr>
          <w:lang w:val="el-GR"/>
        </w:rPr>
        <w:t>με την</w:t>
      </w:r>
      <w:r w:rsidRPr="008337C4">
        <w:rPr>
          <w:lang w:val="el-GR"/>
        </w:rPr>
        <w:t xml:space="preserve"> ομάδα και να αναπτύξω δεξιότητες επίλυσης προβλημάτων</w:t>
      </w:r>
      <w:r w:rsidR="00072899" w:rsidRPr="008337C4">
        <w:rPr>
          <w:lang w:val="el-GR"/>
        </w:rPr>
        <w:t>.</w:t>
      </w:r>
    </w:p>
    <w:p w14:paraId="7D414E9D" w14:textId="38B35F95" w:rsidR="00072899" w:rsidRPr="00DF6387" w:rsidRDefault="008337C4" w:rsidP="00072899">
      <w:pPr>
        <w:pStyle w:val="Heading4"/>
        <w:rPr>
          <w:lang w:val="el-GR"/>
        </w:rPr>
      </w:pPr>
      <w:r>
        <w:rPr>
          <w:lang w:val="el-GR"/>
        </w:rPr>
        <w:t>Περιοχή</w:t>
      </w:r>
      <w:r w:rsidRPr="006504A3">
        <w:rPr>
          <w:lang w:val="el-GR"/>
        </w:rPr>
        <w:t xml:space="preserve"> </w:t>
      </w:r>
      <w:r w:rsidR="00072899" w:rsidRPr="006504A3">
        <w:rPr>
          <w:lang w:val="el-GR"/>
        </w:rPr>
        <w:t xml:space="preserve">3. </w:t>
      </w:r>
      <w:r>
        <w:rPr>
          <w:lang w:val="el-GR"/>
        </w:rPr>
        <w:t>Δυνατότητες</w:t>
      </w:r>
      <w:r w:rsidRPr="00DF6387">
        <w:rPr>
          <w:lang w:val="el-GR"/>
        </w:rPr>
        <w:t xml:space="preserve"> </w:t>
      </w:r>
      <w:r>
        <w:rPr>
          <w:lang w:val="el-GR"/>
        </w:rPr>
        <w:t>μαθητών</w:t>
      </w:r>
      <w:r w:rsidRPr="00DF6387">
        <w:rPr>
          <w:lang w:val="el-GR"/>
        </w:rPr>
        <w:t xml:space="preserve"> </w:t>
      </w:r>
      <w:r>
        <w:rPr>
          <w:lang w:val="el-GR"/>
        </w:rPr>
        <w:t>στο</w:t>
      </w:r>
      <w:r w:rsidR="00072899" w:rsidRPr="00DF6387">
        <w:rPr>
          <w:lang w:val="el-GR"/>
        </w:rPr>
        <w:t xml:space="preserve"> </w:t>
      </w:r>
      <w:r w:rsidR="00072899">
        <w:t>STEAME</w:t>
      </w:r>
      <w:r w:rsidR="00072899" w:rsidRPr="00DF6387">
        <w:rPr>
          <w:lang w:val="el-GR"/>
        </w:rPr>
        <w:t xml:space="preserve"> </w:t>
      </w:r>
      <w:r w:rsidR="00072899">
        <w:t>PBL</w:t>
      </w:r>
      <w:r w:rsidR="00072899" w:rsidRPr="00DF6387">
        <w:rPr>
          <w:lang w:val="el-GR"/>
        </w:rPr>
        <w:t xml:space="preserve"> </w:t>
      </w:r>
      <w:r w:rsidR="00072899">
        <w:t>Teaching</w:t>
      </w:r>
      <w:r w:rsidR="00072899" w:rsidRPr="00DF6387">
        <w:rPr>
          <w:lang w:val="el-GR"/>
        </w:rPr>
        <w:t xml:space="preserve"> (</w:t>
      </w:r>
      <w:r w:rsidR="00DF6387">
        <w:rPr>
          <w:lang w:val="el-GR"/>
        </w:rPr>
        <w:t xml:space="preserve">Ικανότητες </w:t>
      </w:r>
      <w:r w:rsidR="00072899" w:rsidRPr="00DF6387">
        <w:rPr>
          <w:lang w:val="el-GR"/>
        </w:rPr>
        <w:t>7, 8, 9)</w:t>
      </w:r>
    </w:p>
    <w:p w14:paraId="4D71DF43" w14:textId="2B13B478" w:rsidR="00072899" w:rsidRPr="00DF6387" w:rsidRDefault="00DF6387" w:rsidP="00072899">
      <w:pPr>
        <w:pStyle w:val="ListParagraph"/>
        <w:numPr>
          <w:ilvl w:val="1"/>
          <w:numId w:val="9"/>
        </w:numPr>
        <w:spacing w:before="100" w:beforeAutospacing="1" w:after="100" w:afterAutospacing="1" w:line="240" w:lineRule="auto"/>
        <w:rPr>
          <w:lang w:val="el-GR"/>
        </w:rPr>
      </w:pPr>
      <w:r w:rsidRPr="00DF6387">
        <w:rPr>
          <w:lang w:val="el-GR"/>
        </w:rPr>
        <w:t>Είχα ευκαιρίες να πάρω αποφάσεις για το πώς να προσεγγίσω ή να αναπτύξω το έργο</w:t>
      </w:r>
      <w:r w:rsidR="00423F7B">
        <w:rPr>
          <w:lang w:val="el-GR"/>
        </w:rPr>
        <w:t>/εργασία</w:t>
      </w:r>
      <w:r w:rsidRPr="00DF6387">
        <w:rPr>
          <w:lang w:val="el-GR"/>
        </w:rPr>
        <w:t>.</w:t>
      </w:r>
    </w:p>
    <w:p w14:paraId="248EDB7E" w14:textId="6BE536B3" w:rsidR="00072899" w:rsidRPr="00DF6387" w:rsidRDefault="00DF6387" w:rsidP="00072899">
      <w:pPr>
        <w:pStyle w:val="ListParagraph"/>
        <w:numPr>
          <w:ilvl w:val="1"/>
          <w:numId w:val="9"/>
        </w:numPr>
        <w:spacing w:before="100" w:beforeAutospacing="1" w:after="100" w:afterAutospacing="1" w:line="240" w:lineRule="auto"/>
        <w:rPr>
          <w:lang w:val="el-GR"/>
        </w:rPr>
      </w:pPr>
      <w:r w:rsidRPr="00DF6387">
        <w:rPr>
          <w:lang w:val="el-GR"/>
        </w:rPr>
        <w:t xml:space="preserve">Αυτό το έργο με βοήθησε να βελτιώσω την ικανότητά μου να </w:t>
      </w:r>
      <w:proofErr w:type="spellStart"/>
      <w:r w:rsidRPr="00DF6387">
        <w:rPr>
          <w:lang w:val="el-GR"/>
        </w:rPr>
        <w:t>αναστοχάζομαι</w:t>
      </w:r>
      <w:proofErr w:type="spellEnd"/>
      <w:r w:rsidRPr="00DF6387">
        <w:rPr>
          <w:lang w:val="el-GR"/>
        </w:rPr>
        <w:t xml:space="preserve"> για τη δική μου μάθηση.</w:t>
      </w:r>
    </w:p>
    <w:p w14:paraId="1787358F" w14:textId="068AAB91" w:rsidR="00072899" w:rsidRPr="00BF468B" w:rsidRDefault="008337C4" w:rsidP="00072899">
      <w:pPr>
        <w:pStyle w:val="Heading4"/>
        <w:rPr>
          <w:lang w:val="el-GR"/>
        </w:rPr>
      </w:pPr>
      <w:r>
        <w:rPr>
          <w:lang w:val="el-GR"/>
        </w:rPr>
        <w:t>Περιοχή</w:t>
      </w:r>
      <w:r w:rsidRPr="006504A3">
        <w:rPr>
          <w:lang w:val="el-GR"/>
        </w:rPr>
        <w:t xml:space="preserve"> </w:t>
      </w:r>
      <w:r w:rsidR="00072899" w:rsidRPr="006504A3">
        <w:rPr>
          <w:lang w:val="el-GR"/>
        </w:rPr>
        <w:t xml:space="preserve">4. </w:t>
      </w:r>
      <w:r w:rsidR="00DF6387">
        <w:rPr>
          <w:lang w:val="el-GR"/>
        </w:rPr>
        <w:t>Βιωσιμότητα</w:t>
      </w:r>
      <w:r w:rsidR="00DF6387" w:rsidRPr="00BF468B">
        <w:rPr>
          <w:lang w:val="el-GR"/>
        </w:rPr>
        <w:t xml:space="preserve"> </w:t>
      </w:r>
      <w:r w:rsidR="00DF6387">
        <w:rPr>
          <w:lang w:val="el-GR"/>
        </w:rPr>
        <w:t xml:space="preserve">του </w:t>
      </w:r>
      <w:r w:rsidR="00072899">
        <w:t>PBL</w:t>
      </w:r>
      <w:r w:rsidR="00072899" w:rsidRPr="00BF468B">
        <w:rPr>
          <w:lang w:val="el-GR"/>
        </w:rPr>
        <w:t xml:space="preserve"> </w:t>
      </w:r>
      <w:r w:rsidR="00DF6387">
        <w:rPr>
          <w:lang w:val="el-GR"/>
        </w:rPr>
        <w:t xml:space="preserve">στη μάθηση </w:t>
      </w:r>
      <w:r w:rsidR="00072899">
        <w:t>STEAME</w:t>
      </w:r>
      <w:r w:rsidR="00072899" w:rsidRPr="00BF468B">
        <w:rPr>
          <w:lang w:val="el-GR"/>
        </w:rPr>
        <w:t xml:space="preserve"> (</w:t>
      </w:r>
      <w:r w:rsidR="00DF6387">
        <w:rPr>
          <w:lang w:val="el-GR"/>
        </w:rPr>
        <w:t xml:space="preserve">Ικανότητες </w:t>
      </w:r>
      <w:r w:rsidR="00072899" w:rsidRPr="00BF468B">
        <w:rPr>
          <w:lang w:val="el-GR"/>
        </w:rPr>
        <w:t>10, 11, 12)</w:t>
      </w:r>
    </w:p>
    <w:p w14:paraId="391E7F0C" w14:textId="2DFF1911" w:rsidR="00072899" w:rsidRPr="00DF6387" w:rsidRDefault="00DF6387" w:rsidP="00072899">
      <w:pPr>
        <w:pStyle w:val="ListParagraph"/>
        <w:numPr>
          <w:ilvl w:val="1"/>
          <w:numId w:val="10"/>
        </w:numPr>
        <w:spacing w:before="100" w:beforeAutospacing="1" w:after="100" w:afterAutospacing="1" w:line="240" w:lineRule="auto"/>
        <w:rPr>
          <w:lang w:val="el-GR"/>
        </w:rPr>
      </w:pPr>
      <w:r w:rsidRPr="00DF6387">
        <w:rPr>
          <w:lang w:val="el-GR"/>
        </w:rPr>
        <w:t xml:space="preserve">Αυτό το έργο αύξησε το ενδιαφέρον μου να συνεχίσω να μαθαίνω για θέματα που σχετίζονται με </w:t>
      </w:r>
      <w:r w:rsidRPr="00DF6387">
        <w:t>STEAME</w:t>
      </w:r>
      <w:r w:rsidRPr="00DF6387">
        <w:rPr>
          <w:lang w:val="el-GR"/>
        </w:rPr>
        <w:t xml:space="preserve"> στο μέλλον</w:t>
      </w:r>
      <w:r w:rsidR="00072899" w:rsidRPr="00DF6387">
        <w:rPr>
          <w:lang w:val="el-GR"/>
        </w:rPr>
        <w:t>.</w:t>
      </w:r>
    </w:p>
    <w:p w14:paraId="61FCCFDE" w14:textId="30F8114F" w:rsidR="00072899" w:rsidRPr="00DF6387" w:rsidRDefault="00DF6387" w:rsidP="00072899">
      <w:pPr>
        <w:pStyle w:val="ListParagraph"/>
        <w:numPr>
          <w:ilvl w:val="1"/>
          <w:numId w:val="10"/>
        </w:numPr>
        <w:spacing w:before="100" w:beforeAutospacing="1" w:after="100" w:afterAutospacing="1" w:line="240" w:lineRule="auto"/>
        <w:rPr>
          <w:lang w:val="el-GR"/>
        </w:rPr>
      </w:pPr>
      <w:r w:rsidRPr="00DF6387">
        <w:rPr>
          <w:lang w:val="el-GR"/>
        </w:rPr>
        <w:t xml:space="preserve">Είχα την ευκαιρία να μοιραστώ τα αποτελέσματα του έργου μου με άλλους μαθητές, </w:t>
      </w:r>
      <w:r w:rsidR="00423F7B">
        <w:rPr>
          <w:lang w:val="el-GR"/>
        </w:rPr>
        <w:t>εκπαιδευτικούς</w:t>
      </w:r>
      <w:r w:rsidRPr="00DF6387">
        <w:rPr>
          <w:lang w:val="el-GR"/>
        </w:rPr>
        <w:t xml:space="preserve"> ή την κοινότητα</w:t>
      </w:r>
      <w:r w:rsidR="00072899" w:rsidRPr="00DF6387">
        <w:rPr>
          <w:lang w:val="el-GR"/>
        </w:rPr>
        <w:t>.</w:t>
      </w:r>
    </w:p>
    <w:p w14:paraId="44DE8054" w14:textId="77777777" w:rsidR="00072899" w:rsidRPr="00DF6387" w:rsidRDefault="00072899" w:rsidP="00985B08">
      <w:pPr>
        <w:pStyle w:val="GeneralParagraph"/>
        <w:rPr>
          <w:rFonts w:asciiTheme="minorHAnsi" w:hAnsiTheme="minorHAnsi" w:cstheme="minorHAnsi"/>
          <w:color w:val="000000" w:themeColor="text1"/>
          <w:sz w:val="24"/>
          <w:szCs w:val="24"/>
          <w:lang w:val="el-GR"/>
        </w:rPr>
      </w:pPr>
    </w:p>
    <w:p w14:paraId="1BE9D2A0" w14:textId="5F1BC346" w:rsidR="00DE4653" w:rsidRPr="007C556B" w:rsidRDefault="00C13B24" w:rsidP="00985B08">
      <w:pPr>
        <w:pStyle w:val="GeneralParagraph"/>
        <w:rPr>
          <w:rFonts w:asciiTheme="minorHAnsi" w:hAnsiTheme="minorHAnsi" w:cstheme="minorHAnsi"/>
          <w:color w:val="000000" w:themeColor="text1"/>
          <w:sz w:val="24"/>
          <w:szCs w:val="24"/>
          <w:lang w:val="el-GR"/>
        </w:rPr>
      </w:pPr>
      <w:r w:rsidRPr="00C13B24">
        <w:rPr>
          <w:rFonts w:asciiTheme="minorHAnsi" w:hAnsiTheme="minorHAnsi" w:cstheme="minorHAnsi"/>
          <w:b/>
          <w:bCs/>
          <w:color w:val="000000" w:themeColor="text1"/>
          <w:sz w:val="28"/>
          <w:szCs w:val="28"/>
          <w:lang w:val="el-GR"/>
        </w:rPr>
        <w:t>9</w:t>
      </w:r>
      <w:r w:rsidR="00DE4653" w:rsidRPr="007C556B">
        <w:rPr>
          <w:rFonts w:asciiTheme="minorHAnsi" w:hAnsiTheme="minorHAnsi" w:cstheme="minorHAnsi"/>
          <w:b/>
          <w:bCs/>
          <w:color w:val="000000" w:themeColor="text1"/>
          <w:sz w:val="28"/>
          <w:szCs w:val="28"/>
          <w:lang w:val="el-GR"/>
        </w:rPr>
        <w:t xml:space="preserve">. </w:t>
      </w:r>
      <w:r w:rsidR="007C556B" w:rsidRPr="007C556B">
        <w:rPr>
          <w:rFonts w:asciiTheme="minorHAnsi" w:hAnsiTheme="minorHAnsi" w:cstheme="minorHAnsi"/>
          <w:b/>
          <w:bCs/>
          <w:color w:val="000000" w:themeColor="text1"/>
          <w:sz w:val="28"/>
          <w:szCs w:val="28"/>
          <w:lang w:val="el-GR"/>
        </w:rPr>
        <w:t>Απάντησε παρακάτω πώς ικανοποιείς τις περιγραφές επιπέδων. Πρόσθεσε την απάντησή σου στη δεξιά στήλη.</w:t>
      </w:r>
    </w:p>
    <w:p w14:paraId="3C929965" w14:textId="77777777" w:rsidR="00DE4653" w:rsidRPr="007C556B" w:rsidRDefault="00DE4653" w:rsidP="00985B08">
      <w:pPr>
        <w:pStyle w:val="GeneralParagraph"/>
        <w:rPr>
          <w:rFonts w:asciiTheme="minorHAnsi" w:hAnsiTheme="minorHAnsi" w:cstheme="minorHAnsi"/>
          <w:color w:val="000000" w:themeColor="text1"/>
          <w:sz w:val="24"/>
          <w:szCs w:val="24"/>
          <w:lang w:val="el-GR"/>
        </w:rPr>
      </w:pPr>
    </w:p>
    <w:p w14:paraId="49A38096" w14:textId="77777777" w:rsidR="00346ABE" w:rsidRPr="00A77AD6" w:rsidRDefault="00346ABE" w:rsidP="009C2981">
      <w:pPr>
        <w:rPr>
          <w:rFonts w:asciiTheme="majorHAnsi" w:eastAsiaTheme="majorEastAsia" w:hAnsiTheme="majorHAnsi" w:cstheme="majorBidi"/>
          <w:b/>
          <w:bCs/>
          <w:color w:val="0F4761" w:themeColor="accent1" w:themeShade="BF"/>
          <w:sz w:val="28"/>
          <w:szCs w:val="28"/>
          <w:lang w:val="el-GR"/>
        </w:rPr>
      </w:pPr>
      <w:r>
        <w:rPr>
          <w:rFonts w:asciiTheme="majorHAnsi" w:eastAsiaTheme="majorEastAsia" w:hAnsiTheme="majorHAnsi" w:cstheme="majorBidi"/>
          <w:b/>
          <w:bCs/>
          <w:color w:val="0F4761" w:themeColor="accent1" w:themeShade="BF"/>
          <w:sz w:val="28"/>
          <w:szCs w:val="28"/>
          <w:lang w:val="el-GR"/>
        </w:rPr>
        <w:t>Περιοχή</w:t>
      </w:r>
      <w:r w:rsidRPr="00A77AD6">
        <w:rPr>
          <w:rFonts w:asciiTheme="majorHAnsi" w:eastAsiaTheme="majorEastAsia" w:hAnsiTheme="majorHAnsi" w:cstheme="majorBidi"/>
          <w:b/>
          <w:bCs/>
          <w:color w:val="0F4761" w:themeColor="accent1" w:themeShade="BF"/>
          <w:sz w:val="28"/>
          <w:szCs w:val="28"/>
          <w:lang w:val="el-GR"/>
        </w:rPr>
        <w:t xml:space="preserve"> 1: Πλαισίωση των έργων </w:t>
      </w:r>
      <w:r w:rsidRPr="00346ABE">
        <w:rPr>
          <w:rFonts w:asciiTheme="majorHAnsi" w:eastAsiaTheme="majorEastAsia" w:hAnsiTheme="majorHAnsi" w:cstheme="majorBidi"/>
          <w:b/>
          <w:bCs/>
          <w:color w:val="0F4761" w:themeColor="accent1" w:themeShade="BF"/>
          <w:sz w:val="28"/>
          <w:szCs w:val="28"/>
        </w:rPr>
        <w:t>STEAME</w:t>
      </w:r>
    </w:p>
    <w:p w14:paraId="14C105E7" w14:textId="483EB958" w:rsidR="009C2981" w:rsidRDefault="00F917F9" w:rsidP="009C2981">
      <w:pPr>
        <w:rPr>
          <w:b/>
        </w:rPr>
      </w:pPr>
      <w:r w:rsidRPr="00A77AD6">
        <w:rPr>
          <w:b/>
          <w:lang w:val="el-GR"/>
        </w:rPr>
        <w:t xml:space="preserve">Περιοχή 1. </w:t>
      </w:r>
      <w:r w:rsidR="00A55F3E">
        <w:rPr>
          <w:b/>
          <w:lang w:val="el-GR"/>
        </w:rPr>
        <w:t>Δείκτες Αξιολόγησης</w:t>
      </w:r>
    </w:p>
    <w:tbl>
      <w:tblPr>
        <w:tblW w:w="1063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1701"/>
        <w:gridCol w:w="1843"/>
        <w:gridCol w:w="1842"/>
        <w:gridCol w:w="1560"/>
        <w:gridCol w:w="1842"/>
      </w:tblGrid>
      <w:tr w:rsidR="00093F2A" w:rsidRPr="00C13B24" w14:paraId="06115F66" w14:textId="32E451CB" w:rsidTr="00093F2A">
        <w:tc>
          <w:tcPr>
            <w:tcW w:w="1844" w:type="dxa"/>
            <w:shd w:val="clear" w:color="auto" w:fill="auto"/>
            <w:tcMar>
              <w:top w:w="100" w:type="dxa"/>
              <w:left w:w="100" w:type="dxa"/>
              <w:bottom w:w="100" w:type="dxa"/>
              <w:right w:w="100" w:type="dxa"/>
            </w:tcMar>
          </w:tcPr>
          <w:p w14:paraId="4C0C1F65" w14:textId="3E861D88" w:rsidR="00093F2A" w:rsidRDefault="00093F2A" w:rsidP="00A37812">
            <w:pPr>
              <w:widowControl w:val="0"/>
              <w:pBdr>
                <w:top w:val="nil"/>
                <w:left w:val="nil"/>
                <w:bottom w:val="nil"/>
                <w:right w:val="nil"/>
                <w:between w:val="nil"/>
              </w:pBdr>
              <w:spacing w:after="0" w:line="240" w:lineRule="auto"/>
              <w:rPr>
                <w:b/>
              </w:rPr>
            </w:pPr>
            <w:proofErr w:type="spellStart"/>
            <w:r w:rsidRPr="00F917F9">
              <w:rPr>
                <w:b/>
              </w:rPr>
              <w:t>Ικ</w:t>
            </w:r>
            <w:proofErr w:type="spellEnd"/>
            <w:r w:rsidRPr="00F917F9">
              <w:rPr>
                <w:b/>
              </w:rPr>
              <w:t>ανότητα / επίπ</w:t>
            </w:r>
            <w:proofErr w:type="spellStart"/>
            <w:r w:rsidRPr="00F917F9">
              <w:rPr>
                <w:b/>
              </w:rPr>
              <w:t>εδο</w:t>
            </w:r>
            <w:proofErr w:type="spellEnd"/>
          </w:p>
        </w:tc>
        <w:tc>
          <w:tcPr>
            <w:tcW w:w="1701" w:type="dxa"/>
            <w:shd w:val="clear" w:color="auto" w:fill="auto"/>
            <w:tcMar>
              <w:top w:w="100" w:type="dxa"/>
              <w:left w:w="100" w:type="dxa"/>
              <w:bottom w:w="100" w:type="dxa"/>
              <w:right w:w="100" w:type="dxa"/>
            </w:tcMar>
          </w:tcPr>
          <w:p w14:paraId="081D538A" w14:textId="080E1DAD" w:rsidR="00093F2A" w:rsidRPr="00C32249" w:rsidRDefault="00093F2A" w:rsidP="00A37812">
            <w:pPr>
              <w:widowControl w:val="0"/>
              <w:pBdr>
                <w:top w:val="nil"/>
                <w:left w:val="nil"/>
                <w:bottom w:val="nil"/>
                <w:right w:val="nil"/>
                <w:between w:val="nil"/>
              </w:pBdr>
              <w:spacing w:after="0" w:line="240" w:lineRule="auto"/>
              <w:jc w:val="center"/>
              <w:rPr>
                <w:b/>
                <w:sz w:val="24"/>
                <w:szCs w:val="24"/>
              </w:rPr>
            </w:pPr>
            <w:r w:rsidRPr="00F917F9">
              <w:rPr>
                <w:b/>
                <w:sz w:val="24"/>
                <w:szCs w:val="24"/>
              </w:rPr>
              <w:t>Επίπ</w:t>
            </w:r>
            <w:proofErr w:type="spellStart"/>
            <w:r w:rsidRPr="00F917F9">
              <w:rPr>
                <w:b/>
                <w:sz w:val="24"/>
                <w:szCs w:val="24"/>
              </w:rPr>
              <w:t>εδο</w:t>
            </w:r>
            <w:proofErr w:type="spellEnd"/>
            <w:r w:rsidRPr="00F917F9">
              <w:rPr>
                <w:b/>
                <w:sz w:val="24"/>
                <w:szCs w:val="24"/>
              </w:rPr>
              <w:t xml:space="preserve"> 1</w:t>
            </w:r>
          </w:p>
        </w:tc>
        <w:tc>
          <w:tcPr>
            <w:tcW w:w="1843" w:type="dxa"/>
            <w:shd w:val="clear" w:color="auto" w:fill="auto"/>
            <w:tcMar>
              <w:top w:w="100" w:type="dxa"/>
              <w:left w:w="100" w:type="dxa"/>
              <w:bottom w:w="100" w:type="dxa"/>
              <w:right w:w="100" w:type="dxa"/>
            </w:tcMar>
          </w:tcPr>
          <w:p w14:paraId="681A938C" w14:textId="7C1ADB29" w:rsidR="00093F2A" w:rsidRPr="00C32249" w:rsidRDefault="00093F2A" w:rsidP="00A37812">
            <w:pPr>
              <w:widowControl w:val="0"/>
              <w:pBdr>
                <w:top w:val="nil"/>
                <w:left w:val="nil"/>
                <w:bottom w:val="nil"/>
                <w:right w:val="nil"/>
                <w:between w:val="nil"/>
              </w:pBdr>
              <w:spacing w:after="0" w:line="240" w:lineRule="auto"/>
              <w:jc w:val="center"/>
              <w:rPr>
                <w:b/>
                <w:sz w:val="24"/>
                <w:szCs w:val="24"/>
              </w:rPr>
            </w:pPr>
            <w:r>
              <w:rPr>
                <w:b/>
                <w:sz w:val="24"/>
                <w:szCs w:val="24"/>
                <w:lang w:val="el-GR"/>
              </w:rPr>
              <w:t>Επίπεδο</w:t>
            </w:r>
            <w:r w:rsidRPr="00C32249">
              <w:rPr>
                <w:b/>
                <w:sz w:val="24"/>
                <w:szCs w:val="24"/>
              </w:rPr>
              <w:t xml:space="preserve"> 2</w:t>
            </w:r>
          </w:p>
        </w:tc>
        <w:tc>
          <w:tcPr>
            <w:tcW w:w="1842" w:type="dxa"/>
            <w:shd w:val="clear" w:color="auto" w:fill="auto"/>
            <w:tcMar>
              <w:top w:w="100" w:type="dxa"/>
              <w:left w:w="100" w:type="dxa"/>
              <w:bottom w:w="100" w:type="dxa"/>
              <w:right w:w="100" w:type="dxa"/>
            </w:tcMar>
          </w:tcPr>
          <w:p w14:paraId="5E9B4776" w14:textId="03AD62C1" w:rsidR="00093F2A" w:rsidRPr="00C32249" w:rsidRDefault="00093F2A" w:rsidP="00A37812">
            <w:pPr>
              <w:widowControl w:val="0"/>
              <w:pBdr>
                <w:top w:val="nil"/>
                <w:left w:val="nil"/>
                <w:bottom w:val="nil"/>
                <w:right w:val="nil"/>
                <w:between w:val="nil"/>
              </w:pBdr>
              <w:spacing w:after="0" w:line="240" w:lineRule="auto"/>
              <w:jc w:val="center"/>
              <w:rPr>
                <w:b/>
                <w:sz w:val="24"/>
                <w:szCs w:val="24"/>
              </w:rPr>
            </w:pPr>
            <w:r>
              <w:rPr>
                <w:b/>
                <w:sz w:val="24"/>
                <w:szCs w:val="24"/>
                <w:lang w:val="el-GR"/>
              </w:rPr>
              <w:t>Επίπεδο</w:t>
            </w:r>
            <w:r w:rsidRPr="00C32249">
              <w:rPr>
                <w:b/>
                <w:sz w:val="24"/>
                <w:szCs w:val="24"/>
              </w:rPr>
              <w:t xml:space="preserve"> 3</w:t>
            </w:r>
          </w:p>
        </w:tc>
        <w:tc>
          <w:tcPr>
            <w:tcW w:w="1560" w:type="dxa"/>
            <w:shd w:val="clear" w:color="auto" w:fill="FFFF00"/>
          </w:tcPr>
          <w:p w14:paraId="57A61997" w14:textId="40F1BA1D" w:rsidR="00093F2A" w:rsidRPr="00093F2A" w:rsidRDefault="00093F2A" w:rsidP="00A37812">
            <w:pPr>
              <w:widowControl w:val="0"/>
              <w:pBdr>
                <w:top w:val="nil"/>
                <w:left w:val="nil"/>
                <w:bottom w:val="nil"/>
                <w:right w:val="nil"/>
                <w:between w:val="nil"/>
              </w:pBdr>
              <w:spacing w:after="0" w:line="240" w:lineRule="auto"/>
              <w:jc w:val="center"/>
              <w:rPr>
                <w:b/>
                <w:sz w:val="24"/>
                <w:szCs w:val="24"/>
                <w:lang w:val="el-GR"/>
              </w:rPr>
            </w:pPr>
            <w:r>
              <w:rPr>
                <w:b/>
                <w:sz w:val="24"/>
                <w:szCs w:val="24"/>
                <w:lang w:val="el-GR"/>
              </w:rPr>
              <w:t>Αυτό-αξιολόγηση</w:t>
            </w:r>
          </w:p>
        </w:tc>
        <w:tc>
          <w:tcPr>
            <w:tcW w:w="1842" w:type="dxa"/>
          </w:tcPr>
          <w:p w14:paraId="6E562A54" w14:textId="78AE7407" w:rsidR="00093F2A" w:rsidRPr="00EF22AD" w:rsidRDefault="00093F2A" w:rsidP="00A37812">
            <w:pPr>
              <w:widowControl w:val="0"/>
              <w:pBdr>
                <w:top w:val="nil"/>
                <w:left w:val="nil"/>
                <w:bottom w:val="nil"/>
                <w:right w:val="nil"/>
                <w:between w:val="nil"/>
              </w:pBdr>
              <w:spacing w:after="0" w:line="240" w:lineRule="auto"/>
              <w:jc w:val="center"/>
              <w:rPr>
                <w:b/>
                <w:sz w:val="24"/>
                <w:szCs w:val="24"/>
                <w:lang w:val="el-GR"/>
              </w:rPr>
            </w:pPr>
            <w:r>
              <w:rPr>
                <w:b/>
                <w:sz w:val="24"/>
                <w:szCs w:val="24"/>
                <w:lang w:val="el-GR"/>
              </w:rPr>
              <w:t>Απάντηση από τους αιτούντες</w:t>
            </w:r>
          </w:p>
          <w:p w14:paraId="7C22B50E" w14:textId="5D23E0C0" w:rsidR="00093F2A" w:rsidRPr="00EF22AD" w:rsidRDefault="00093F2A" w:rsidP="00A37812">
            <w:pPr>
              <w:widowControl w:val="0"/>
              <w:pBdr>
                <w:top w:val="nil"/>
                <w:left w:val="nil"/>
                <w:bottom w:val="nil"/>
                <w:right w:val="nil"/>
                <w:between w:val="nil"/>
              </w:pBdr>
              <w:spacing w:after="0" w:line="240" w:lineRule="auto"/>
              <w:jc w:val="center"/>
              <w:rPr>
                <w:b/>
                <w:sz w:val="24"/>
                <w:szCs w:val="24"/>
                <w:lang w:val="el-GR"/>
              </w:rPr>
            </w:pPr>
            <w:r w:rsidRPr="00EF22AD">
              <w:rPr>
                <w:b/>
                <w:sz w:val="24"/>
                <w:szCs w:val="24"/>
                <w:lang w:val="el-GR"/>
              </w:rPr>
              <w:t xml:space="preserve">Μέγιστος αριθμός λέξεων 50 </w:t>
            </w:r>
            <w:r>
              <w:rPr>
                <w:b/>
                <w:sz w:val="24"/>
                <w:szCs w:val="24"/>
                <w:lang w:val="el-GR"/>
              </w:rPr>
              <w:t>ανά κριτήριο</w:t>
            </w:r>
          </w:p>
        </w:tc>
      </w:tr>
      <w:tr w:rsidR="00093F2A" w:rsidRPr="00C13B24" w14:paraId="3E6679EC" w14:textId="5A88D1E5" w:rsidTr="00093F2A">
        <w:trPr>
          <w:trHeight w:val="420"/>
        </w:trPr>
        <w:tc>
          <w:tcPr>
            <w:tcW w:w="1844" w:type="dxa"/>
            <w:vMerge w:val="restart"/>
            <w:shd w:val="clear" w:color="auto" w:fill="auto"/>
            <w:tcMar>
              <w:top w:w="100" w:type="dxa"/>
              <w:left w:w="100" w:type="dxa"/>
              <w:bottom w:w="100" w:type="dxa"/>
              <w:right w:w="100" w:type="dxa"/>
            </w:tcMar>
          </w:tcPr>
          <w:p w14:paraId="63858440" w14:textId="18B6E0AE" w:rsidR="00093F2A" w:rsidRPr="00F917F9" w:rsidRDefault="00093F2A" w:rsidP="00A37812">
            <w:pPr>
              <w:widowControl w:val="0"/>
              <w:pBdr>
                <w:top w:val="nil"/>
                <w:left w:val="nil"/>
                <w:bottom w:val="nil"/>
                <w:right w:val="nil"/>
                <w:between w:val="nil"/>
              </w:pBdr>
              <w:spacing w:after="0" w:line="240" w:lineRule="auto"/>
              <w:rPr>
                <w:lang w:val="el-GR"/>
              </w:rPr>
            </w:pPr>
            <w:r w:rsidRPr="00F917F9">
              <w:rPr>
                <w:b/>
                <w:lang w:val="el-GR"/>
              </w:rPr>
              <w:t xml:space="preserve">Ικανότητα 1. </w:t>
            </w:r>
            <w:r w:rsidRPr="00F917F9">
              <w:rPr>
                <w:lang w:val="el-GR"/>
              </w:rPr>
              <w:t xml:space="preserve">Σχεδιασμός και υλοποίηση έργων </w:t>
            </w:r>
            <w:r w:rsidRPr="00122847">
              <w:t>STEAME</w:t>
            </w:r>
            <w:r w:rsidRPr="00F917F9">
              <w:rPr>
                <w:lang w:val="el-GR"/>
              </w:rPr>
              <w:t xml:space="preserve"> βάσει κάποιου πλαισίου</w:t>
            </w:r>
          </w:p>
        </w:tc>
        <w:tc>
          <w:tcPr>
            <w:tcW w:w="1701" w:type="dxa"/>
            <w:shd w:val="clear" w:color="auto" w:fill="auto"/>
            <w:tcMar>
              <w:top w:w="100" w:type="dxa"/>
              <w:left w:w="100" w:type="dxa"/>
              <w:bottom w:w="100" w:type="dxa"/>
              <w:right w:w="100" w:type="dxa"/>
            </w:tcMar>
          </w:tcPr>
          <w:p w14:paraId="142F6DEF" w14:textId="77777777" w:rsidR="00093F2A" w:rsidRPr="00F917F9" w:rsidRDefault="00093F2A" w:rsidP="009C2981">
            <w:pPr>
              <w:pStyle w:val="ListParagraph"/>
              <w:numPr>
                <w:ilvl w:val="2"/>
                <w:numId w:val="2"/>
              </w:numPr>
              <w:spacing w:after="0"/>
              <w:ind w:left="371" w:hanging="371"/>
              <w:rPr>
                <w:b/>
                <w:lang w:val="el-GR"/>
              </w:rPr>
            </w:pPr>
          </w:p>
          <w:p w14:paraId="7A9925C3" w14:textId="15B99468" w:rsidR="00093F2A" w:rsidRPr="00F917F9" w:rsidRDefault="00093F2A" w:rsidP="00A37812">
            <w:pPr>
              <w:spacing w:after="0"/>
              <w:rPr>
                <w:b/>
                <w:lang w:val="el-GR"/>
              </w:rPr>
            </w:pPr>
            <w:r w:rsidRPr="00F917F9">
              <w:rPr>
                <w:lang w:val="el-GR"/>
              </w:rPr>
              <w:t xml:space="preserve">Μερική ενσωμάτωση των έργων </w:t>
            </w:r>
            <w:r w:rsidRPr="00F917F9">
              <w:rPr>
                <w:lang w:val="en-US"/>
              </w:rPr>
              <w:t>STEAME</w:t>
            </w:r>
            <w:r w:rsidRPr="00F917F9">
              <w:rPr>
                <w:lang w:val="el-GR"/>
              </w:rPr>
              <w:t xml:space="preserve"> στην κουλτούρα του σχολείου</w:t>
            </w:r>
            <w:r>
              <w:rPr>
                <w:lang w:val="el-GR"/>
              </w:rPr>
              <w:t>/χώρου μάθησης</w:t>
            </w:r>
            <w:r w:rsidRPr="00F917F9">
              <w:rPr>
                <w:lang w:val="el-GR"/>
              </w:rPr>
              <w:t>, με κάποιες ασυνέπειες</w:t>
            </w:r>
          </w:p>
        </w:tc>
        <w:tc>
          <w:tcPr>
            <w:tcW w:w="1843" w:type="dxa"/>
            <w:shd w:val="clear" w:color="auto" w:fill="auto"/>
            <w:tcMar>
              <w:top w:w="100" w:type="dxa"/>
              <w:left w:w="100" w:type="dxa"/>
              <w:bottom w:w="100" w:type="dxa"/>
              <w:right w:w="100" w:type="dxa"/>
            </w:tcMar>
          </w:tcPr>
          <w:p w14:paraId="604AB607" w14:textId="77777777" w:rsidR="00093F2A" w:rsidRPr="00A77AD6" w:rsidRDefault="00093F2A" w:rsidP="00A37812">
            <w:pPr>
              <w:spacing w:after="0"/>
              <w:rPr>
                <w:lang w:val="el-GR"/>
              </w:rPr>
            </w:pPr>
            <w:r w:rsidRPr="00A77AD6">
              <w:rPr>
                <w:lang w:val="el-GR"/>
              </w:rPr>
              <w:t xml:space="preserve">1.2.1 </w:t>
            </w:r>
          </w:p>
          <w:p w14:paraId="2D36250D" w14:textId="40C1B3A3" w:rsidR="00093F2A" w:rsidRPr="00F917F9" w:rsidRDefault="00093F2A" w:rsidP="00A37812">
            <w:pPr>
              <w:spacing w:after="0"/>
              <w:rPr>
                <w:b/>
                <w:lang w:val="el-GR"/>
              </w:rPr>
            </w:pPr>
            <w:r w:rsidRPr="00F917F9">
              <w:rPr>
                <w:lang w:val="el-GR"/>
              </w:rPr>
              <w:t xml:space="preserve">Τα έργα </w:t>
            </w:r>
            <w:r w:rsidRPr="00F917F9">
              <w:rPr>
                <w:lang w:val="en-US"/>
              </w:rPr>
              <w:t>STEAME</w:t>
            </w:r>
            <w:r w:rsidRPr="00F917F9">
              <w:rPr>
                <w:lang w:val="el-GR"/>
              </w:rPr>
              <w:t xml:space="preserve"> ενσωματώνονται πλήρως στην κουλτούρα του σχολείου</w:t>
            </w:r>
            <w:r>
              <w:rPr>
                <w:lang w:val="el-GR"/>
              </w:rPr>
              <w:t>/χώρου μάθησης</w:t>
            </w:r>
            <w:r w:rsidRPr="00F917F9">
              <w:rPr>
                <w:lang w:val="el-GR"/>
              </w:rPr>
              <w:t>, ευθυγραμμιζόμενα με τις υπάρχουσες πρακτικές και αξίες.</w:t>
            </w:r>
          </w:p>
        </w:tc>
        <w:tc>
          <w:tcPr>
            <w:tcW w:w="1842" w:type="dxa"/>
            <w:shd w:val="clear" w:color="auto" w:fill="auto"/>
            <w:tcMar>
              <w:top w:w="100" w:type="dxa"/>
              <w:left w:w="100" w:type="dxa"/>
              <w:bottom w:w="100" w:type="dxa"/>
              <w:right w:w="100" w:type="dxa"/>
            </w:tcMar>
          </w:tcPr>
          <w:p w14:paraId="11383CE4" w14:textId="77777777" w:rsidR="00093F2A" w:rsidRPr="00A77AD6" w:rsidRDefault="00093F2A" w:rsidP="00A37812">
            <w:pPr>
              <w:spacing w:after="0"/>
              <w:rPr>
                <w:lang w:val="el-GR"/>
              </w:rPr>
            </w:pPr>
            <w:r w:rsidRPr="00A77AD6">
              <w:rPr>
                <w:lang w:val="el-GR"/>
              </w:rPr>
              <w:t xml:space="preserve">1.3.1 </w:t>
            </w:r>
          </w:p>
          <w:p w14:paraId="3584B026" w14:textId="3134993F" w:rsidR="00093F2A" w:rsidRPr="00F917F9" w:rsidRDefault="00093F2A" w:rsidP="00A37812">
            <w:pPr>
              <w:spacing w:after="0"/>
              <w:rPr>
                <w:b/>
                <w:lang w:val="el-GR"/>
              </w:rPr>
            </w:pPr>
            <w:r w:rsidRPr="00F917F9">
              <w:rPr>
                <w:lang w:val="el-GR"/>
              </w:rPr>
              <w:t xml:space="preserve">Τα έργα </w:t>
            </w:r>
            <w:r w:rsidRPr="00F917F9">
              <w:rPr>
                <w:lang w:val="en-US"/>
              </w:rPr>
              <w:t>STEAME</w:t>
            </w:r>
            <w:r w:rsidRPr="00F917F9">
              <w:rPr>
                <w:lang w:val="el-GR"/>
              </w:rPr>
              <w:t xml:space="preserve"> όχι μόνο ενσωματώνονται, αλλά αποτελούν κινητήριες δυνάμεις στη σχολική</w:t>
            </w:r>
            <w:r>
              <w:rPr>
                <w:lang w:val="el-GR"/>
              </w:rPr>
              <w:t>(χώρο μάθησης)</w:t>
            </w:r>
            <w:r w:rsidRPr="00F917F9">
              <w:rPr>
                <w:lang w:val="el-GR"/>
              </w:rPr>
              <w:t xml:space="preserve"> κουλτούρα, εμπνέοντας συνεχή καινοτομία και βελτίωση.</w:t>
            </w:r>
          </w:p>
        </w:tc>
        <w:tc>
          <w:tcPr>
            <w:tcW w:w="1560" w:type="dxa"/>
            <w:shd w:val="clear" w:color="auto" w:fill="FFFF00"/>
          </w:tcPr>
          <w:p w14:paraId="57D6C55D" w14:textId="77777777" w:rsidR="00093F2A" w:rsidRPr="00F917F9" w:rsidRDefault="00093F2A" w:rsidP="00A37812">
            <w:pPr>
              <w:spacing w:after="0"/>
              <w:rPr>
                <w:lang w:val="el-GR"/>
              </w:rPr>
            </w:pPr>
          </w:p>
        </w:tc>
        <w:tc>
          <w:tcPr>
            <w:tcW w:w="1842" w:type="dxa"/>
          </w:tcPr>
          <w:p w14:paraId="4DE9291D" w14:textId="1A30A92C" w:rsidR="00093F2A" w:rsidRPr="00F917F9" w:rsidRDefault="00093F2A" w:rsidP="00A37812">
            <w:pPr>
              <w:spacing w:after="0"/>
              <w:rPr>
                <w:lang w:val="el-GR"/>
              </w:rPr>
            </w:pPr>
          </w:p>
        </w:tc>
      </w:tr>
      <w:tr w:rsidR="00093F2A" w:rsidRPr="00C13B24" w14:paraId="7181A9F3" w14:textId="04DB1F19" w:rsidTr="00093F2A">
        <w:trPr>
          <w:trHeight w:val="420"/>
        </w:trPr>
        <w:tc>
          <w:tcPr>
            <w:tcW w:w="1844" w:type="dxa"/>
            <w:vMerge/>
            <w:shd w:val="clear" w:color="auto" w:fill="auto"/>
            <w:tcMar>
              <w:top w:w="100" w:type="dxa"/>
              <w:left w:w="100" w:type="dxa"/>
              <w:bottom w:w="100" w:type="dxa"/>
              <w:right w:w="100" w:type="dxa"/>
            </w:tcMar>
          </w:tcPr>
          <w:p w14:paraId="7C601D96" w14:textId="77777777" w:rsidR="00093F2A" w:rsidRPr="00F917F9" w:rsidRDefault="00093F2A" w:rsidP="00A37812">
            <w:pPr>
              <w:widowControl w:val="0"/>
              <w:pBdr>
                <w:top w:val="nil"/>
                <w:left w:val="nil"/>
                <w:bottom w:val="nil"/>
                <w:right w:val="nil"/>
                <w:between w:val="nil"/>
              </w:pBdr>
              <w:spacing w:after="0" w:line="276" w:lineRule="auto"/>
              <w:rPr>
                <w:b/>
                <w:lang w:val="el-GR"/>
              </w:rPr>
            </w:pPr>
          </w:p>
        </w:tc>
        <w:tc>
          <w:tcPr>
            <w:tcW w:w="1701" w:type="dxa"/>
            <w:shd w:val="clear" w:color="auto" w:fill="auto"/>
            <w:tcMar>
              <w:top w:w="100" w:type="dxa"/>
              <w:left w:w="100" w:type="dxa"/>
              <w:bottom w:w="100" w:type="dxa"/>
              <w:right w:w="100" w:type="dxa"/>
            </w:tcMar>
          </w:tcPr>
          <w:p w14:paraId="0E5BEEF1" w14:textId="77777777" w:rsidR="00093F2A" w:rsidRPr="00A77AD6" w:rsidRDefault="00093F2A" w:rsidP="00A37812">
            <w:pPr>
              <w:rPr>
                <w:lang w:val="el-GR"/>
              </w:rPr>
            </w:pPr>
            <w:r w:rsidRPr="00A77AD6">
              <w:rPr>
                <w:lang w:val="el-GR"/>
              </w:rPr>
              <w:t xml:space="preserve">1.1.2 </w:t>
            </w:r>
          </w:p>
          <w:p w14:paraId="77EA594E" w14:textId="0D441235" w:rsidR="00093F2A" w:rsidRPr="00F917F9" w:rsidRDefault="00093F2A" w:rsidP="00A37812">
            <w:pPr>
              <w:rPr>
                <w:lang w:val="el-GR"/>
              </w:rPr>
            </w:pPr>
            <w:r w:rsidRPr="00F917F9">
              <w:rPr>
                <w:lang w:val="el-GR"/>
              </w:rPr>
              <w:t xml:space="preserve">Περιστασιακή εμπλοκή εξωτερικών </w:t>
            </w:r>
            <w:r>
              <w:rPr>
                <w:lang w:val="el-GR"/>
              </w:rPr>
              <w:lastRenderedPageBreak/>
              <w:t>παραγόντων</w:t>
            </w:r>
            <w:r w:rsidRPr="00F917F9">
              <w:rPr>
                <w:lang w:val="el-GR"/>
              </w:rPr>
              <w:t>, με ρόλους και συνεισφορές μ</w:t>
            </w:r>
            <w:r>
              <w:rPr>
                <w:lang w:val="el-GR"/>
              </w:rPr>
              <w:t>ε</w:t>
            </w:r>
            <w:r w:rsidRPr="00F917F9">
              <w:rPr>
                <w:lang w:val="el-GR"/>
              </w:rPr>
              <w:t xml:space="preserve"> χαλαρ</w:t>
            </w:r>
            <w:r>
              <w:rPr>
                <w:lang w:val="el-GR"/>
              </w:rPr>
              <w:t xml:space="preserve">ό </w:t>
            </w:r>
            <w:r w:rsidRPr="00F917F9">
              <w:rPr>
                <w:lang w:val="el-GR"/>
              </w:rPr>
              <w:t>καθορισμ</w:t>
            </w:r>
            <w:r>
              <w:rPr>
                <w:lang w:val="el-GR"/>
              </w:rPr>
              <w:t>ό</w:t>
            </w:r>
            <w:r w:rsidRPr="00F917F9">
              <w:rPr>
                <w:lang w:val="el-GR"/>
              </w:rPr>
              <w:t>.</w:t>
            </w:r>
          </w:p>
        </w:tc>
        <w:tc>
          <w:tcPr>
            <w:tcW w:w="1843" w:type="dxa"/>
            <w:shd w:val="clear" w:color="auto" w:fill="auto"/>
            <w:tcMar>
              <w:top w:w="100" w:type="dxa"/>
              <w:left w:w="100" w:type="dxa"/>
              <w:bottom w:w="100" w:type="dxa"/>
              <w:right w:w="100" w:type="dxa"/>
            </w:tcMar>
          </w:tcPr>
          <w:p w14:paraId="747109A8" w14:textId="77777777" w:rsidR="00093F2A" w:rsidRPr="00A77AD6" w:rsidRDefault="00093F2A" w:rsidP="00A37812">
            <w:pPr>
              <w:rPr>
                <w:lang w:val="el-GR"/>
              </w:rPr>
            </w:pPr>
            <w:r w:rsidRPr="00A77AD6">
              <w:rPr>
                <w:lang w:val="el-GR"/>
              </w:rPr>
              <w:lastRenderedPageBreak/>
              <w:t>1.2.2</w:t>
            </w:r>
          </w:p>
          <w:p w14:paraId="2F8C69D8" w14:textId="1B914217" w:rsidR="00093F2A" w:rsidRPr="00F917F9" w:rsidRDefault="00093F2A" w:rsidP="00A37812">
            <w:pPr>
              <w:rPr>
                <w:lang w:val="el-GR"/>
              </w:rPr>
            </w:pPr>
            <w:r w:rsidRPr="00F917F9">
              <w:rPr>
                <w:lang w:val="el-GR"/>
              </w:rPr>
              <w:t xml:space="preserve">Τακτική συμμετοχή εξωτερικών </w:t>
            </w:r>
            <w:r>
              <w:rPr>
                <w:lang w:val="el-GR"/>
              </w:rPr>
              <w:lastRenderedPageBreak/>
              <w:t>παραγόντων</w:t>
            </w:r>
            <w:r w:rsidRPr="00F917F9">
              <w:rPr>
                <w:lang w:val="el-GR"/>
              </w:rPr>
              <w:t>, με σαφώς καθορισμένους ρόλους και ουσιαστική συμβολή στα έργα.</w:t>
            </w:r>
          </w:p>
        </w:tc>
        <w:tc>
          <w:tcPr>
            <w:tcW w:w="1842" w:type="dxa"/>
            <w:shd w:val="clear" w:color="auto" w:fill="auto"/>
            <w:tcMar>
              <w:top w:w="100" w:type="dxa"/>
              <w:left w:w="100" w:type="dxa"/>
              <w:bottom w:w="100" w:type="dxa"/>
              <w:right w:w="100" w:type="dxa"/>
            </w:tcMar>
          </w:tcPr>
          <w:p w14:paraId="38C54807" w14:textId="77777777" w:rsidR="00093F2A" w:rsidRPr="00A77AD6" w:rsidRDefault="00093F2A" w:rsidP="00A37812">
            <w:pPr>
              <w:rPr>
                <w:lang w:val="el-GR"/>
              </w:rPr>
            </w:pPr>
            <w:r w:rsidRPr="00A77AD6">
              <w:rPr>
                <w:lang w:val="el-GR"/>
              </w:rPr>
              <w:lastRenderedPageBreak/>
              <w:t>1.3.2</w:t>
            </w:r>
          </w:p>
          <w:p w14:paraId="0369161B" w14:textId="2E1DE23F" w:rsidR="00093F2A" w:rsidRPr="00F917F9" w:rsidRDefault="00093F2A" w:rsidP="00A37812">
            <w:pPr>
              <w:rPr>
                <w:lang w:val="el-GR"/>
              </w:rPr>
            </w:pPr>
            <w:r w:rsidRPr="00F917F9">
              <w:rPr>
                <w:lang w:val="el-GR"/>
              </w:rPr>
              <w:t xml:space="preserve">Εκτεταμένη συνεργασία με ένα ευρύ φάσμα </w:t>
            </w:r>
            <w:r w:rsidRPr="00F917F9">
              <w:rPr>
                <w:lang w:val="el-GR"/>
              </w:rPr>
              <w:lastRenderedPageBreak/>
              <w:t xml:space="preserve">εξωτερικών </w:t>
            </w:r>
            <w:r>
              <w:rPr>
                <w:lang w:val="el-GR"/>
              </w:rPr>
              <w:t>παραγόντων</w:t>
            </w:r>
            <w:r w:rsidRPr="00F917F9">
              <w:rPr>
                <w:lang w:val="el-GR"/>
              </w:rPr>
              <w:t>, η οποία οδηγεί σε πρωτοποριακές πρωτοβουλίες και συμπράξεις που υπερβαίνουν τα παραδοσιακά όρια.</w:t>
            </w:r>
          </w:p>
        </w:tc>
        <w:tc>
          <w:tcPr>
            <w:tcW w:w="1560" w:type="dxa"/>
            <w:shd w:val="clear" w:color="auto" w:fill="FFFF00"/>
          </w:tcPr>
          <w:p w14:paraId="72739F04" w14:textId="77777777" w:rsidR="00093F2A" w:rsidRPr="00F917F9" w:rsidRDefault="00093F2A" w:rsidP="00A37812">
            <w:pPr>
              <w:rPr>
                <w:lang w:val="el-GR"/>
              </w:rPr>
            </w:pPr>
          </w:p>
        </w:tc>
        <w:tc>
          <w:tcPr>
            <w:tcW w:w="1842" w:type="dxa"/>
          </w:tcPr>
          <w:p w14:paraId="6544A239" w14:textId="655E6C75" w:rsidR="00093F2A" w:rsidRPr="00F917F9" w:rsidRDefault="00093F2A" w:rsidP="00A37812">
            <w:pPr>
              <w:rPr>
                <w:lang w:val="el-GR"/>
              </w:rPr>
            </w:pPr>
          </w:p>
        </w:tc>
      </w:tr>
      <w:tr w:rsidR="00093F2A" w:rsidRPr="00CD1035" w14:paraId="3ACF5B86" w14:textId="151061FD" w:rsidTr="00093F2A">
        <w:trPr>
          <w:trHeight w:val="420"/>
        </w:trPr>
        <w:tc>
          <w:tcPr>
            <w:tcW w:w="1844" w:type="dxa"/>
            <w:shd w:val="clear" w:color="auto" w:fill="auto"/>
            <w:tcMar>
              <w:top w:w="100" w:type="dxa"/>
              <w:left w:w="100" w:type="dxa"/>
              <w:bottom w:w="100" w:type="dxa"/>
              <w:right w:w="100" w:type="dxa"/>
            </w:tcMar>
          </w:tcPr>
          <w:p w14:paraId="7FCD271B" w14:textId="4E78CDD0" w:rsidR="00093F2A" w:rsidRPr="00221968" w:rsidRDefault="00093F2A" w:rsidP="00A37812">
            <w:pPr>
              <w:widowControl w:val="0"/>
              <w:pBdr>
                <w:top w:val="nil"/>
                <w:left w:val="nil"/>
                <w:bottom w:val="nil"/>
                <w:right w:val="nil"/>
                <w:between w:val="nil"/>
              </w:pBdr>
              <w:spacing w:after="0" w:line="276" w:lineRule="auto"/>
              <w:rPr>
                <w:b/>
                <w:lang w:val="en-US"/>
              </w:rPr>
            </w:pPr>
            <w:r w:rsidRPr="00EF22AD">
              <w:rPr>
                <w:b/>
                <w:highlight w:val="yellow"/>
                <w:lang w:val="en-US"/>
              </w:rPr>
              <w:t>Min-Max score</w:t>
            </w:r>
          </w:p>
        </w:tc>
        <w:tc>
          <w:tcPr>
            <w:tcW w:w="1701" w:type="dxa"/>
            <w:shd w:val="clear" w:color="auto" w:fill="auto"/>
            <w:tcMar>
              <w:top w:w="100" w:type="dxa"/>
              <w:left w:w="100" w:type="dxa"/>
              <w:bottom w:w="100" w:type="dxa"/>
              <w:right w:w="100" w:type="dxa"/>
            </w:tcMar>
          </w:tcPr>
          <w:p w14:paraId="7C622134" w14:textId="4F0D4FF0" w:rsidR="00093F2A" w:rsidRDefault="00093F2A" w:rsidP="00A37812">
            <w:pPr>
              <w:rPr>
                <w:lang w:val="en-US"/>
              </w:rPr>
            </w:pPr>
            <w:r>
              <w:rPr>
                <w:lang w:val="en-US"/>
              </w:rPr>
              <w:t>7</w:t>
            </w:r>
          </w:p>
        </w:tc>
        <w:tc>
          <w:tcPr>
            <w:tcW w:w="1843" w:type="dxa"/>
            <w:shd w:val="clear" w:color="auto" w:fill="auto"/>
            <w:tcMar>
              <w:top w:w="100" w:type="dxa"/>
              <w:left w:w="100" w:type="dxa"/>
              <w:bottom w:w="100" w:type="dxa"/>
              <w:right w:w="100" w:type="dxa"/>
            </w:tcMar>
          </w:tcPr>
          <w:p w14:paraId="5BA0C565" w14:textId="77777777" w:rsidR="00093F2A" w:rsidRDefault="00093F2A" w:rsidP="00A37812">
            <w:pPr>
              <w:rPr>
                <w:lang w:val="en-US"/>
              </w:rPr>
            </w:pPr>
          </w:p>
        </w:tc>
        <w:tc>
          <w:tcPr>
            <w:tcW w:w="1842" w:type="dxa"/>
            <w:shd w:val="clear" w:color="auto" w:fill="auto"/>
            <w:tcMar>
              <w:top w:w="100" w:type="dxa"/>
              <w:left w:w="100" w:type="dxa"/>
              <w:bottom w:w="100" w:type="dxa"/>
              <w:right w:w="100" w:type="dxa"/>
            </w:tcMar>
          </w:tcPr>
          <w:p w14:paraId="41C1971F" w14:textId="10C6B005" w:rsidR="00093F2A" w:rsidRDefault="00093F2A" w:rsidP="00A37812">
            <w:pPr>
              <w:rPr>
                <w:lang w:val="en-US"/>
              </w:rPr>
            </w:pPr>
            <w:r>
              <w:rPr>
                <w:lang w:val="en-US"/>
              </w:rPr>
              <w:t>11</w:t>
            </w:r>
          </w:p>
        </w:tc>
        <w:tc>
          <w:tcPr>
            <w:tcW w:w="1560" w:type="dxa"/>
            <w:shd w:val="clear" w:color="auto" w:fill="FFFF00"/>
          </w:tcPr>
          <w:p w14:paraId="4AA4910F" w14:textId="77777777" w:rsidR="00093F2A" w:rsidRDefault="00093F2A" w:rsidP="00A37812">
            <w:pPr>
              <w:rPr>
                <w:lang w:val="en-US"/>
              </w:rPr>
            </w:pPr>
          </w:p>
        </w:tc>
        <w:tc>
          <w:tcPr>
            <w:tcW w:w="1842" w:type="dxa"/>
          </w:tcPr>
          <w:p w14:paraId="308BF55D" w14:textId="58A8467A" w:rsidR="00093F2A" w:rsidRDefault="00093F2A" w:rsidP="00A37812">
            <w:pPr>
              <w:rPr>
                <w:lang w:val="en-US"/>
              </w:rPr>
            </w:pPr>
          </w:p>
        </w:tc>
      </w:tr>
      <w:tr w:rsidR="00093F2A" w:rsidRPr="00C32249" w14:paraId="73085FB9" w14:textId="0450AB15" w:rsidTr="00093F2A">
        <w:trPr>
          <w:trHeight w:val="420"/>
        </w:trPr>
        <w:tc>
          <w:tcPr>
            <w:tcW w:w="1844" w:type="dxa"/>
            <w:vMerge w:val="restart"/>
            <w:shd w:val="clear" w:color="auto" w:fill="auto"/>
            <w:tcMar>
              <w:top w:w="100" w:type="dxa"/>
              <w:left w:w="100" w:type="dxa"/>
              <w:bottom w:w="100" w:type="dxa"/>
              <w:right w:w="100" w:type="dxa"/>
            </w:tcMar>
          </w:tcPr>
          <w:p w14:paraId="1661CC8F" w14:textId="459926A2" w:rsidR="00093F2A" w:rsidRPr="00F917F9" w:rsidRDefault="00093F2A" w:rsidP="00F917F9">
            <w:pPr>
              <w:widowControl w:val="0"/>
              <w:spacing w:after="0" w:line="240" w:lineRule="auto"/>
              <w:rPr>
                <w:lang w:val="el-GR"/>
              </w:rPr>
            </w:pPr>
            <w:r w:rsidRPr="00F917F9">
              <w:rPr>
                <w:b/>
                <w:lang w:val="el-GR"/>
              </w:rPr>
              <w:t xml:space="preserve">Ικανότητα 2. </w:t>
            </w:r>
            <w:r w:rsidRPr="00F917F9">
              <w:rPr>
                <w:lang w:val="el-GR"/>
              </w:rPr>
              <w:t xml:space="preserve">Εξέταση των προτύπων τυπικής εκπαίδευσης στα έργα </w:t>
            </w:r>
            <w:r w:rsidRPr="00122847">
              <w:t>STEAME</w:t>
            </w:r>
            <w:r w:rsidRPr="00F917F9">
              <w:rPr>
                <w:lang w:val="el-GR"/>
              </w:rPr>
              <w:t xml:space="preserve"> </w:t>
            </w:r>
          </w:p>
        </w:tc>
        <w:tc>
          <w:tcPr>
            <w:tcW w:w="1701" w:type="dxa"/>
            <w:shd w:val="clear" w:color="auto" w:fill="auto"/>
            <w:tcMar>
              <w:top w:w="100" w:type="dxa"/>
              <w:left w:w="100" w:type="dxa"/>
              <w:bottom w:w="100" w:type="dxa"/>
              <w:right w:w="100" w:type="dxa"/>
            </w:tcMar>
          </w:tcPr>
          <w:p w14:paraId="40F15866" w14:textId="176D794E" w:rsidR="00093F2A" w:rsidRPr="00221968" w:rsidRDefault="00093F2A" w:rsidP="00F917F9">
            <w:pPr>
              <w:spacing w:after="0"/>
              <w:jc w:val="center"/>
              <w:rPr>
                <w:b/>
                <w:lang w:val="en-US"/>
              </w:rPr>
            </w:pPr>
            <w:r>
              <w:rPr>
                <w:b/>
                <w:sz w:val="24"/>
                <w:szCs w:val="24"/>
                <w:lang w:val="el-GR"/>
              </w:rPr>
              <w:t xml:space="preserve">Επίπεδο </w:t>
            </w:r>
            <w:r w:rsidRPr="00C32249">
              <w:rPr>
                <w:b/>
                <w:sz w:val="24"/>
                <w:szCs w:val="24"/>
              </w:rPr>
              <w:t>1</w:t>
            </w:r>
          </w:p>
        </w:tc>
        <w:tc>
          <w:tcPr>
            <w:tcW w:w="1843" w:type="dxa"/>
            <w:shd w:val="clear" w:color="auto" w:fill="auto"/>
            <w:tcMar>
              <w:top w:w="100" w:type="dxa"/>
              <w:left w:w="100" w:type="dxa"/>
              <w:bottom w:w="100" w:type="dxa"/>
              <w:right w:w="100" w:type="dxa"/>
            </w:tcMar>
          </w:tcPr>
          <w:p w14:paraId="05D921B7" w14:textId="52E037C1" w:rsidR="00093F2A" w:rsidRPr="00221968" w:rsidRDefault="00093F2A" w:rsidP="00F917F9">
            <w:pPr>
              <w:widowControl w:val="0"/>
              <w:pBdr>
                <w:top w:val="nil"/>
                <w:left w:val="nil"/>
                <w:bottom w:val="nil"/>
                <w:right w:val="nil"/>
                <w:between w:val="nil"/>
              </w:pBdr>
              <w:spacing w:after="0" w:line="240" w:lineRule="auto"/>
              <w:jc w:val="center"/>
              <w:rPr>
                <w:b/>
                <w:lang w:val="en-US"/>
              </w:rPr>
            </w:pPr>
            <w:r>
              <w:rPr>
                <w:b/>
                <w:sz w:val="24"/>
                <w:szCs w:val="24"/>
                <w:lang w:val="el-GR"/>
              </w:rPr>
              <w:t xml:space="preserve">Επίπεδο </w:t>
            </w:r>
            <w:r w:rsidRPr="00C32249">
              <w:rPr>
                <w:b/>
                <w:sz w:val="24"/>
                <w:szCs w:val="24"/>
              </w:rPr>
              <w:t>2</w:t>
            </w:r>
          </w:p>
        </w:tc>
        <w:tc>
          <w:tcPr>
            <w:tcW w:w="1842" w:type="dxa"/>
            <w:shd w:val="clear" w:color="auto" w:fill="auto"/>
            <w:tcMar>
              <w:top w:w="100" w:type="dxa"/>
              <w:left w:w="100" w:type="dxa"/>
              <w:bottom w:w="100" w:type="dxa"/>
              <w:right w:w="100" w:type="dxa"/>
            </w:tcMar>
          </w:tcPr>
          <w:p w14:paraId="75EF2917" w14:textId="5267409D" w:rsidR="00093F2A" w:rsidRPr="00221968" w:rsidRDefault="00093F2A" w:rsidP="00F917F9">
            <w:pPr>
              <w:spacing w:after="0"/>
              <w:jc w:val="center"/>
              <w:rPr>
                <w:b/>
                <w:lang w:val="en-US"/>
              </w:rPr>
            </w:pPr>
            <w:r>
              <w:rPr>
                <w:b/>
                <w:sz w:val="24"/>
                <w:szCs w:val="24"/>
                <w:lang w:val="el-GR"/>
              </w:rPr>
              <w:t xml:space="preserve">Επίπεδο </w:t>
            </w:r>
            <w:r w:rsidRPr="00C32249">
              <w:rPr>
                <w:b/>
                <w:sz w:val="24"/>
                <w:szCs w:val="24"/>
              </w:rPr>
              <w:t>3</w:t>
            </w:r>
          </w:p>
        </w:tc>
        <w:tc>
          <w:tcPr>
            <w:tcW w:w="1560" w:type="dxa"/>
            <w:shd w:val="clear" w:color="auto" w:fill="FFFF00"/>
          </w:tcPr>
          <w:p w14:paraId="765BF8C0" w14:textId="77777777" w:rsidR="00093F2A" w:rsidRPr="00C32249" w:rsidRDefault="00093F2A" w:rsidP="00F917F9">
            <w:pPr>
              <w:spacing w:after="0"/>
              <w:jc w:val="center"/>
              <w:rPr>
                <w:b/>
                <w:sz w:val="24"/>
                <w:szCs w:val="24"/>
              </w:rPr>
            </w:pPr>
          </w:p>
        </w:tc>
        <w:tc>
          <w:tcPr>
            <w:tcW w:w="1842" w:type="dxa"/>
          </w:tcPr>
          <w:p w14:paraId="25C0043F" w14:textId="265DC504" w:rsidR="00093F2A" w:rsidRPr="00C32249" w:rsidRDefault="00093F2A" w:rsidP="00F917F9">
            <w:pPr>
              <w:spacing w:after="0"/>
              <w:jc w:val="center"/>
              <w:rPr>
                <w:b/>
                <w:sz w:val="24"/>
                <w:szCs w:val="24"/>
              </w:rPr>
            </w:pPr>
          </w:p>
        </w:tc>
      </w:tr>
      <w:tr w:rsidR="00093F2A" w:rsidRPr="00C13B24" w14:paraId="6C841579" w14:textId="526FA087" w:rsidTr="00093F2A">
        <w:trPr>
          <w:trHeight w:val="420"/>
        </w:trPr>
        <w:tc>
          <w:tcPr>
            <w:tcW w:w="1844" w:type="dxa"/>
            <w:vMerge/>
            <w:shd w:val="clear" w:color="auto" w:fill="auto"/>
            <w:tcMar>
              <w:top w:w="100" w:type="dxa"/>
              <w:left w:w="100" w:type="dxa"/>
              <w:bottom w:w="100" w:type="dxa"/>
              <w:right w:w="100" w:type="dxa"/>
            </w:tcMar>
          </w:tcPr>
          <w:p w14:paraId="234D2C87" w14:textId="77777777" w:rsidR="00093F2A" w:rsidRPr="00221968" w:rsidRDefault="00093F2A" w:rsidP="00F917F9">
            <w:pPr>
              <w:widowControl w:val="0"/>
              <w:spacing w:after="0" w:line="240" w:lineRule="auto"/>
              <w:rPr>
                <w:b/>
                <w:lang w:val="en-US"/>
              </w:rPr>
            </w:pPr>
          </w:p>
        </w:tc>
        <w:tc>
          <w:tcPr>
            <w:tcW w:w="1701" w:type="dxa"/>
            <w:shd w:val="clear" w:color="auto" w:fill="auto"/>
            <w:tcMar>
              <w:top w:w="100" w:type="dxa"/>
              <w:left w:w="100" w:type="dxa"/>
              <w:bottom w:w="100" w:type="dxa"/>
              <w:right w:w="100" w:type="dxa"/>
            </w:tcMar>
          </w:tcPr>
          <w:p w14:paraId="62B1F54E" w14:textId="77777777" w:rsidR="00093F2A" w:rsidRPr="00A77AD6" w:rsidRDefault="00093F2A" w:rsidP="00F917F9">
            <w:pPr>
              <w:spacing w:after="0" w:line="240" w:lineRule="auto"/>
              <w:rPr>
                <w:lang w:val="el-GR"/>
              </w:rPr>
            </w:pPr>
            <w:r w:rsidRPr="00A77AD6">
              <w:rPr>
                <w:lang w:val="el-GR"/>
              </w:rPr>
              <w:t>2.1.1.</w:t>
            </w:r>
          </w:p>
          <w:p w14:paraId="601CAF5D" w14:textId="75B47DF0" w:rsidR="00093F2A" w:rsidRPr="00F917F9" w:rsidRDefault="00093F2A" w:rsidP="00F917F9">
            <w:pPr>
              <w:spacing w:after="0" w:line="240" w:lineRule="auto"/>
              <w:rPr>
                <w:lang w:val="el-GR"/>
              </w:rPr>
            </w:pPr>
            <w:r w:rsidRPr="00F917F9">
              <w:rPr>
                <w:lang w:val="el-GR"/>
              </w:rPr>
              <w:t xml:space="preserve">Βασική κατανόηση των εκπαιδευτικών προτύπων για την τυπική εκπαίδευση και προσπάθειες ευθυγράμμισης των έργων </w:t>
            </w:r>
            <w:r w:rsidRPr="00F917F9">
              <w:rPr>
                <w:lang w:val="en-US"/>
              </w:rPr>
              <w:t>STEAME</w:t>
            </w:r>
            <w:r w:rsidRPr="00F917F9">
              <w:rPr>
                <w:lang w:val="el-GR"/>
              </w:rPr>
              <w:t xml:space="preserve"> με αυτά.</w:t>
            </w:r>
          </w:p>
        </w:tc>
        <w:tc>
          <w:tcPr>
            <w:tcW w:w="1843" w:type="dxa"/>
            <w:shd w:val="clear" w:color="auto" w:fill="auto"/>
            <w:tcMar>
              <w:top w:w="100" w:type="dxa"/>
              <w:left w:w="100" w:type="dxa"/>
              <w:bottom w:w="100" w:type="dxa"/>
              <w:right w:w="100" w:type="dxa"/>
            </w:tcMar>
          </w:tcPr>
          <w:p w14:paraId="4780708E" w14:textId="77777777" w:rsidR="00093F2A" w:rsidRPr="00A77AD6" w:rsidRDefault="00093F2A" w:rsidP="00F917F9">
            <w:pPr>
              <w:widowControl w:val="0"/>
              <w:pBdr>
                <w:top w:val="nil"/>
                <w:left w:val="nil"/>
                <w:bottom w:val="nil"/>
                <w:right w:val="nil"/>
                <w:between w:val="nil"/>
              </w:pBdr>
              <w:spacing w:after="0" w:line="240" w:lineRule="auto"/>
              <w:rPr>
                <w:lang w:val="el-GR"/>
              </w:rPr>
            </w:pPr>
            <w:r w:rsidRPr="00A77AD6">
              <w:rPr>
                <w:lang w:val="el-GR"/>
              </w:rPr>
              <w:t>2.2.1.</w:t>
            </w:r>
          </w:p>
          <w:p w14:paraId="256AD566" w14:textId="20B365AF" w:rsidR="00093F2A" w:rsidRPr="00F917F9" w:rsidRDefault="00093F2A" w:rsidP="00F917F9">
            <w:pPr>
              <w:widowControl w:val="0"/>
              <w:pBdr>
                <w:top w:val="nil"/>
                <w:left w:val="nil"/>
                <w:bottom w:val="nil"/>
                <w:right w:val="nil"/>
                <w:between w:val="nil"/>
              </w:pBdr>
              <w:spacing w:after="0" w:line="240" w:lineRule="auto"/>
              <w:rPr>
                <w:lang w:val="el-GR"/>
              </w:rPr>
            </w:pPr>
            <w:r w:rsidRPr="00F917F9">
              <w:rPr>
                <w:lang w:val="el-GR"/>
              </w:rPr>
              <w:t xml:space="preserve">Βασική κατανόηση των εκπαιδευτικών προτύπων  της τυπικής εκπαίδευσης και ευθυγράμμιση των έργων </w:t>
            </w:r>
            <w:r w:rsidRPr="00F917F9">
              <w:rPr>
                <w:lang w:val="en-US"/>
              </w:rPr>
              <w:t>STEAME</w:t>
            </w:r>
            <w:r w:rsidRPr="00F917F9">
              <w:rPr>
                <w:lang w:val="el-GR"/>
              </w:rPr>
              <w:t xml:space="preserve"> με αυτά σε κάποιο βαθμό.</w:t>
            </w:r>
          </w:p>
        </w:tc>
        <w:tc>
          <w:tcPr>
            <w:tcW w:w="1842" w:type="dxa"/>
            <w:shd w:val="clear" w:color="auto" w:fill="auto"/>
            <w:tcMar>
              <w:top w:w="100" w:type="dxa"/>
              <w:left w:w="100" w:type="dxa"/>
              <w:bottom w:w="100" w:type="dxa"/>
              <w:right w:w="100" w:type="dxa"/>
            </w:tcMar>
          </w:tcPr>
          <w:p w14:paraId="0E896D6B" w14:textId="77777777" w:rsidR="00093F2A" w:rsidRPr="00A77AD6" w:rsidRDefault="00093F2A" w:rsidP="00F917F9">
            <w:pPr>
              <w:spacing w:after="0" w:line="240" w:lineRule="auto"/>
              <w:rPr>
                <w:lang w:val="el-GR"/>
              </w:rPr>
            </w:pPr>
            <w:r w:rsidRPr="00A77AD6">
              <w:rPr>
                <w:lang w:val="el-GR"/>
              </w:rPr>
              <w:t>2.3.1.</w:t>
            </w:r>
          </w:p>
          <w:p w14:paraId="493760A9" w14:textId="5FD0A0AB" w:rsidR="00093F2A" w:rsidRPr="00E0508B" w:rsidRDefault="00093F2A" w:rsidP="00F917F9">
            <w:pPr>
              <w:spacing w:after="0" w:line="240" w:lineRule="auto"/>
              <w:rPr>
                <w:lang w:val="el-GR"/>
              </w:rPr>
            </w:pPr>
            <w:r w:rsidRPr="00E0508B">
              <w:rPr>
                <w:lang w:val="el-GR"/>
              </w:rPr>
              <w:t>Εξαιρετική γνώση των εκπαιδευτικών προτύπων της τυπικής εκπαίδευσης, ενσωματώνοντάς τα απρόσκοπτα στο σχεδιασμό και την υλοποίηση του έργου.</w:t>
            </w:r>
          </w:p>
        </w:tc>
        <w:tc>
          <w:tcPr>
            <w:tcW w:w="1560" w:type="dxa"/>
            <w:shd w:val="clear" w:color="auto" w:fill="FFFF00"/>
          </w:tcPr>
          <w:p w14:paraId="07D8979A" w14:textId="77777777" w:rsidR="00093F2A" w:rsidRPr="00E0508B" w:rsidRDefault="00093F2A" w:rsidP="00F917F9">
            <w:pPr>
              <w:spacing w:after="0" w:line="240" w:lineRule="auto"/>
              <w:rPr>
                <w:lang w:val="el-GR"/>
              </w:rPr>
            </w:pPr>
          </w:p>
        </w:tc>
        <w:tc>
          <w:tcPr>
            <w:tcW w:w="1842" w:type="dxa"/>
          </w:tcPr>
          <w:p w14:paraId="1F6E4B5D" w14:textId="4162D6D6" w:rsidR="00093F2A" w:rsidRPr="00E0508B" w:rsidRDefault="00093F2A" w:rsidP="00F917F9">
            <w:pPr>
              <w:spacing w:after="0" w:line="240" w:lineRule="auto"/>
              <w:rPr>
                <w:lang w:val="el-GR"/>
              </w:rPr>
            </w:pPr>
          </w:p>
        </w:tc>
      </w:tr>
      <w:tr w:rsidR="00093F2A" w:rsidRPr="00C13B24" w14:paraId="7B4A23A8" w14:textId="654DECF9" w:rsidTr="00093F2A">
        <w:trPr>
          <w:trHeight w:val="420"/>
        </w:trPr>
        <w:tc>
          <w:tcPr>
            <w:tcW w:w="1844" w:type="dxa"/>
            <w:vMerge/>
            <w:shd w:val="clear" w:color="auto" w:fill="auto"/>
            <w:tcMar>
              <w:top w:w="100" w:type="dxa"/>
              <w:left w:w="100" w:type="dxa"/>
              <w:bottom w:w="100" w:type="dxa"/>
              <w:right w:w="100" w:type="dxa"/>
            </w:tcMar>
          </w:tcPr>
          <w:p w14:paraId="2238BA3F" w14:textId="77777777" w:rsidR="00093F2A" w:rsidRPr="00E0508B" w:rsidRDefault="00093F2A" w:rsidP="00F917F9">
            <w:pPr>
              <w:widowControl w:val="0"/>
              <w:pBdr>
                <w:top w:val="nil"/>
                <w:left w:val="nil"/>
                <w:bottom w:val="nil"/>
                <w:right w:val="nil"/>
                <w:between w:val="nil"/>
              </w:pBdr>
              <w:spacing w:after="0" w:line="276" w:lineRule="auto"/>
              <w:rPr>
                <w:b/>
                <w:lang w:val="el-GR"/>
              </w:rPr>
            </w:pPr>
          </w:p>
        </w:tc>
        <w:tc>
          <w:tcPr>
            <w:tcW w:w="1701" w:type="dxa"/>
            <w:shd w:val="clear" w:color="auto" w:fill="auto"/>
            <w:tcMar>
              <w:top w:w="100" w:type="dxa"/>
              <w:left w:w="100" w:type="dxa"/>
              <w:bottom w:w="100" w:type="dxa"/>
              <w:right w:w="100" w:type="dxa"/>
            </w:tcMar>
          </w:tcPr>
          <w:p w14:paraId="754DBCF4" w14:textId="77777777" w:rsidR="00093F2A" w:rsidRPr="00A77AD6" w:rsidRDefault="00093F2A" w:rsidP="00F917F9">
            <w:pPr>
              <w:spacing w:after="0" w:line="240" w:lineRule="auto"/>
              <w:rPr>
                <w:lang w:val="el-GR"/>
              </w:rPr>
            </w:pPr>
            <w:r w:rsidRPr="00A77AD6">
              <w:rPr>
                <w:lang w:val="el-GR"/>
              </w:rPr>
              <w:t>2.1.2.</w:t>
            </w:r>
          </w:p>
          <w:p w14:paraId="4256D414" w14:textId="5A7E3817" w:rsidR="00093F2A" w:rsidRPr="00E0508B" w:rsidRDefault="00093F2A" w:rsidP="00F917F9">
            <w:pPr>
              <w:spacing w:after="0" w:line="240" w:lineRule="auto"/>
              <w:rPr>
                <w:lang w:val="el-GR"/>
              </w:rPr>
            </w:pPr>
            <w:r w:rsidRPr="00E0508B">
              <w:rPr>
                <w:lang w:val="el-GR"/>
              </w:rPr>
              <w:t xml:space="preserve">Τα έργα </w:t>
            </w:r>
            <w:r w:rsidRPr="00E0508B">
              <w:rPr>
                <w:lang w:val="en-US"/>
              </w:rPr>
              <w:t>STEAME</w:t>
            </w:r>
            <w:r w:rsidRPr="00E0508B">
              <w:rPr>
                <w:lang w:val="el-GR"/>
              </w:rPr>
              <w:t xml:space="preserve"> έχουν βασικές συνδέσεις με τα πρότυπα, αλλά δεν έχουν λεπτομερή ευθυγράμμιση.</w:t>
            </w:r>
          </w:p>
        </w:tc>
        <w:tc>
          <w:tcPr>
            <w:tcW w:w="1843" w:type="dxa"/>
            <w:shd w:val="clear" w:color="auto" w:fill="auto"/>
            <w:tcMar>
              <w:top w:w="100" w:type="dxa"/>
              <w:left w:w="100" w:type="dxa"/>
              <w:bottom w:w="100" w:type="dxa"/>
              <w:right w:w="100" w:type="dxa"/>
            </w:tcMar>
          </w:tcPr>
          <w:p w14:paraId="1812CB6D" w14:textId="77777777" w:rsidR="00093F2A" w:rsidRPr="00A77AD6" w:rsidRDefault="00093F2A" w:rsidP="00F917F9">
            <w:pPr>
              <w:widowControl w:val="0"/>
              <w:spacing w:after="0" w:line="240" w:lineRule="auto"/>
              <w:rPr>
                <w:lang w:val="el-GR"/>
              </w:rPr>
            </w:pPr>
            <w:r w:rsidRPr="00A77AD6">
              <w:rPr>
                <w:lang w:val="el-GR"/>
              </w:rPr>
              <w:t>2.2.2.</w:t>
            </w:r>
          </w:p>
          <w:p w14:paraId="2412C501" w14:textId="0F7E39A8" w:rsidR="00093F2A" w:rsidRPr="00E0508B" w:rsidRDefault="00093F2A" w:rsidP="00F917F9">
            <w:pPr>
              <w:widowControl w:val="0"/>
              <w:spacing w:after="0" w:line="240" w:lineRule="auto"/>
              <w:rPr>
                <w:lang w:val="el-GR"/>
              </w:rPr>
            </w:pPr>
            <w:r w:rsidRPr="00E0508B">
              <w:rPr>
                <w:lang w:val="el-GR"/>
              </w:rPr>
              <w:t xml:space="preserve">Τα έργα </w:t>
            </w:r>
            <w:r w:rsidRPr="00E0508B">
              <w:rPr>
                <w:lang w:val="en-US"/>
              </w:rPr>
              <w:t>STEAME</w:t>
            </w:r>
            <w:r w:rsidRPr="00E0508B">
              <w:rPr>
                <w:lang w:val="el-GR"/>
              </w:rPr>
              <w:t xml:space="preserve"> παρουσιάζουν ευθυγράμμιση με τα πρότυπα, αλλά υπάρχουν περιστασιακά κενά στην κάλυψη του περιεχομένου.</w:t>
            </w:r>
          </w:p>
        </w:tc>
        <w:tc>
          <w:tcPr>
            <w:tcW w:w="1842" w:type="dxa"/>
            <w:shd w:val="clear" w:color="auto" w:fill="auto"/>
            <w:tcMar>
              <w:top w:w="100" w:type="dxa"/>
              <w:left w:w="100" w:type="dxa"/>
              <w:bottom w:w="100" w:type="dxa"/>
              <w:right w:w="100" w:type="dxa"/>
            </w:tcMar>
          </w:tcPr>
          <w:p w14:paraId="7F1C77DF" w14:textId="77777777" w:rsidR="00093F2A" w:rsidRPr="00A77AD6" w:rsidRDefault="00093F2A" w:rsidP="00F917F9">
            <w:pPr>
              <w:spacing w:after="0" w:line="240" w:lineRule="auto"/>
              <w:rPr>
                <w:lang w:val="el-GR"/>
              </w:rPr>
            </w:pPr>
            <w:r w:rsidRPr="00A77AD6">
              <w:rPr>
                <w:lang w:val="el-GR"/>
              </w:rPr>
              <w:t>2.3.2.</w:t>
            </w:r>
          </w:p>
          <w:p w14:paraId="022FB547" w14:textId="09238241" w:rsidR="00093F2A" w:rsidRPr="00E0508B" w:rsidRDefault="00093F2A" w:rsidP="00F917F9">
            <w:pPr>
              <w:spacing w:after="0" w:line="240" w:lineRule="auto"/>
              <w:rPr>
                <w:lang w:val="el-GR"/>
              </w:rPr>
            </w:pPr>
            <w:r w:rsidRPr="00E0508B">
              <w:rPr>
                <w:lang w:val="el-GR"/>
              </w:rPr>
              <w:t>Τα έργα είναι καινοτόμα, πρωτοποριακά, με νέες προσεγγίσεις στη διδασκαλία και τη μάθηση, ενώ παράλληλα ευθυγραμμίζονται με τα πρότυπα.</w:t>
            </w:r>
          </w:p>
        </w:tc>
        <w:tc>
          <w:tcPr>
            <w:tcW w:w="1560" w:type="dxa"/>
            <w:shd w:val="clear" w:color="auto" w:fill="FFFF00"/>
          </w:tcPr>
          <w:p w14:paraId="014C6E1B" w14:textId="77777777" w:rsidR="00093F2A" w:rsidRPr="00E0508B" w:rsidRDefault="00093F2A" w:rsidP="00F917F9">
            <w:pPr>
              <w:spacing w:after="0" w:line="240" w:lineRule="auto"/>
              <w:rPr>
                <w:lang w:val="el-GR"/>
              </w:rPr>
            </w:pPr>
          </w:p>
        </w:tc>
        <w:tc>
          <w:tcPr>
            <w:tcW w:w="1842" w:type="dxa"/>
          </w:tcPr>
          <w:p w14:paraId="79890384" w14:textId="1B3CA9D7" w:rsidR="00093F2A" w:rsidRPr="00E0508B" w:rsidRDefault="00093F2A" w:rsidP="00F917F9">
            <w:pPr>
              <w:spacing w:after="0" w:line="240" w:lineRule="auto"/>
              <w:rPr>
                <w:lang w:val="el-GR"/>
              </w:rPr>
            </w:pPr>
          </w:p>
        </w:tc>
      </w:tr>
      <w:tr w:rsidR="00093F2A" w:rsidRPr="00CD1035" w14:paraId="145DE995" w14:textId="1858D0D9" w:rsidTr="00093F2A">
        <w:trPr>
          <w:trHeight w:val="420"/>
        </w:trPr>
        <w:tc>
          <w:tcPr>
            <w:tcW w:w="1844" w:type="dxa"/>
            <w:shd w:val="clear" w:color="auto" w:fill="auto"/>
            <w:tcMar>
              <w:top w:w="100" w:type="dxa"/>
              <w:left w:w="100" w:type="dxa"/>
              <w:bottom w:w="100" w:type="dxa"/>
              <w:right w:w="100" w:type="dxa"/>
            </w:tcMar>
          </w:tcPr>
          <w:p w14:paraId="2A5517AF" w14:textId="5932A4E1" w:rsidR="00093F2A" w:rsidRPr="00EF22AD" w:rsidRDefault="00093F2A" w:rsidP="00F917F9">
            <w:pPr>
              <w:widowControl w:val="0"/>
              <w:pBdr>
                <w:top w:val="nil"/>
                <w:left w:val="nil"/>
                <w:bottom w:val="nil"/>
                <w:right w:val="nil"/>
                <w:between w:val="nil"/>
              </w:pBdr>
              <w:spacing w:after="0" w:line="276" w:lineRule="auto"/>
              <w:rPr>
                <w:b/>
                <w:highlight w:val="yellow"/>
                <w:lang w:val="en-US"/>
              </w:rPr>
            </w:pPr>
            <w:r w:rsidRPr="00EF22AD">
              <w:rPr>
                <w:b/>
                <w:highlight w:val="yellow"/>
                <w:lang w:val="en-US"/>
              </w:rPr>
              <w:t>Min-Max Score</w:t>
            </w:r>
          </w:p>
        </w:tc>
        <w:tc>
          <w:tcPr>
            <w:tcW w:w="1701" w:type="dxa"/>
            <w:shd w:val="clear" w:color="auto" w:fill="auto"/>
            <w:tcMar>
              <w:top w:w="100" w:type="dxa"/>
              <w:left w:w="100" w:type="dxa"/>
              <w:bottom w:w="100" w:type="dxa"/>
              <w:right w:w="100" w:type="dxa"/>
            </w:tcMar>
          </w:tcPr>
          <w:p w14:paraId="1D7A55F4" w14:textId="701A791C" w:rsidR="00093F2A" w:rsidRDefault="00093F2A" w:rsidP="00F917F9">
            <w:pPr>
              <w:spacing w:after="0" w:line="240" w:lineRule="auto"/>
              <w:rPr>
                <w:lang w:val="en-US"/>
              </w:rPr>
            </w:pPr>
            <w:r>
              <w:rPr>
                <w:lang w:val="en-US"/>
              </w:rPr>
              <w:t>9</w:t>
            </w:r>
          </w:p>
        </w:tc>
        <w:tc>
          <w:tcPr>
            <w:tcW w:w="1843" w:type="dxa"/>
            <w:shd w:val="clear" w:color="auto" w:fill="auto"/>
            <w:tcMar>
              <w:top w:w="100" w:type="dxa"/>
              <w:left w:w="100" w:type="dxa"/>
              <w:bottom w:w="100" w:type="dxa"/>
              <w:right w:w="100" w:type="dxa"/>
            </w:tcMar>
          </w:tcPr>
          <w:p w14:paraId="79402467" w14:textId="77777777" w:rsidR="00093F2A" w:rsidRDefault="00093F2A" w:rsidP="00F917F9">
            <w:pPr>
              <w:widowControl w:val="0"/>
              <w:spacing w:after="0" w:line="240" w:lineRule="auto"/>
              <w:rPr>
                <w:lang w:val="en-US"/>
              </w:rPr>
            </w:pPr>
          </w:p>
        </w:tc>
        <w:tc>
          <w:tcPr>
            <w:tcW w:w="1842" w:type="dxa"/>
            <w:shd w:val="clear" w:color="auto" w:fill="auto"/>
            <w:tcMar>
              <w:top w:w="100" w:type="dxa"/>
              <w:left w:w="100" w:type="dxa"/>
              <w:bottom w:w="100" w:type="dxa"/>
              <w:right w:w="100" w:type="dxa"/>
            </w:tcMar>
          </w:tcPr>
          <w:p w14:paraId="2CC172CD" w14:textId="6BEDBD45" w:rsidR="00093F2A" w:rsidRDefault="00093F2A" w:rsidP="00F917F9">
            <w:pPr>
              <w:spacing w:after="0" w:line="240" w:lineRule="auto"/>
              <w:rPr>
                <w:lang w:val="en-US"/>
              </w:rPr>
            </w:pPr>
            <w:r>
              <w:rPr>
                <w:lang w:val="en-US"/>
              </w:rPr>
              <w:t>13</w:t>
            </w:r>
          </w:p>
        </w:tc>
        <w:tc>
          <w:tcPr>
            <w:tcW w:w="1560" w:type="dxa"/>
            <w:shd w:val="clear" w:color="auto" w:fill="FFFF00"/>
          </w:tcPr>
          <w:p w14:paraId="72C7CBC8" w14:textId="77777777" w:rsidR="00093F2A" w:rsidRDefault="00093F2A" w:rsidP="00F917F9">
            <w:pPr>
              <w:spacing w:after="0" w:line="240" w:lineRule="auto"/>
              <w:rPr>
                <w:lang w:val="en-US"/>
              </w:rPr>
            </w:pPr>
          </w:p>
        </w:tc>
        <w:tc>
          <w:tcPr>
            <w:tcW w:w="1842" w:type="dxa"/>
          </w:tcPr>
          <w:p w14:paraId="2250CBE8" w14:textId="6C28C2D8" w:rsidR="00093F2A" w:rsidRDefault="00093F2A" w:rsidP="00F917F9">
            <w:pPr>
              <w:spacing w:after="0" w:line="240" w:lineRule="auto"/>
              <w:rPr>
                <w:lang w:val="en-US"/>
              </w:rPr>
            </w:pPr>
          </w:p>
        </w:tc>
      </w:tr>
      <w:tr w:rsidR="00093F2A" w:rsidRPr="00C32249" w14:paraId="6335511D" w14:textId="10AB4A2B" w:rsidTr="00093F2A">
        <w:trPr>
          <w:trHeight w:val="420"/>
        </w:trPr>
        <w:tc>
          <w:tcPr>
            <w:tcW w:w="1844" w:type="dxa"/>
            <w:vMerge w:val="restart"/>
            <w:shd w:val="clear" w:color="auto" w:fill="auto"/>
            <w:tcMar>
              <w:top w:w="100" w:type="dxa"/>
              <w:left w:w="100" w:type="dxa"/>
              <w:bottom w:w="100" w:type="dxa"/>
              <w:right w:w="100" w:type="dxa"/>
            </w:tcMar>
          </w:tcPr>
          <w:p w14:paraId="6646CD15" w14:textId="0BA47F32" w:rsidR="00093F2A" w:rsidRPr="00E0508B" w:rsidRDefault="00093F2A" w:rsidP="00E0508B">
            <w:pPr>
              <w:widowControl w:val="0"/>
              <w:spacing w:after="0" w:line="240" w:lineRule="auto"/>
              <w:rPr>
                <w:lang w:val="el-GR"/>
              </w:rPr>
            </w:pPr>
            <w:r w:rsidRPr="00E0508B">
              <w:rPr>
                <w:b/>
                <w:lang w:val="el-GR"/>
              </w:rPr>
              <w:t xml:space="preserve">Ικανότητα 3. </w:t>
            </w:r>
            <w:r w:rsidRPr="00E0508B">
              <w:rPr>
                <w:lang w:val="el-GR"/>
              </w:rPr>
              <w:t xml:space="preserve">Παρακολούθηση των έργων </w:t>
            </w:r>
            <w:r w:rsidRPr="00122847">
              <w:t>STEAME</w:t>
            </w:r>
            <w:r w:rsidRPr="00E0508B">
              <w:rPr>
                <w:lang w:val="el-GR"/>
              </w:rPr>
              <w:t xml:space="preserve"> και διαμόρφωση αναφορών </w:t>
            </w:r>
          </w:p>
        </w:tc>
        <w:tc>
          <w:tcPr>
            <w:tcW w:w="1701" w:type="dxa"/>
            <w:shd w:val="clear" w:color="auto" w:fill="auto"/>
            <w:tcMar>
              <w:top w:w="100" w:type="dxa"/>
              <w:left w:w="100" w:type="dxa"/>
              <w:bottom w:w="100" w:type="dxa"/>
              <w:right w:w="100" w:type="dxa"/>
            </w:tcMar>
          </w:tcPr>
          <w:p w14:paraId="45368282" w14:textId="0C4F7388" w:rsidR="00093F2A" w:rsidRPr="00221968" w:rsidRDefault="00093F2A" w:rsidP="00E0508B">
            <w:pPr>
              <w:spacing w:after="0"/>
              <w:jc w:val="center"/>
              <w:rPr>
                <w:b/>
                <w:lang w:val="en-US"/>
              </w:rPr>
            </w:pPr>
            <w:r>
              <w:rPr>
                <w:b/>
                <w:sz w:val="24"/>
                <w:szCs w:val="24"/>
                <w:lang w:val="el-GR"/>
              </w:rPr>
              <w:t xml:space="preserve">Επίπεδο </w:t>
            </w:r>
            <w:r w:rsidRPr="00C32249">
              <w:rPr>
                <w:b/>
                <w:sz w:val="24"/>
                <w:szCs w:val="24"/>
              </w:rPr>
              <w:t>1</w:t>
            </w:r>
          </w:p>
        </w:tc>
        <w:tc>
          <w:tcPr>
            <w:tcW w:w="1843" w:type="dxa"/>
            <w:shd w:val="clear" w:color="auto" w:fill="auto"/>
            <w:tcMar>
              <w:top w:w="100" w:type="dxa"/>
              <w:left w:w="100" w:type="dxa"/>
              <w:bottom w:w="100" w:type="dxa"/>
              <w:right w:w="100" w:type="dxa"/>
            </w:tcMar>
          </w:tcPr>
          <w:p w14:paraId="573993EF" w14:textId="7F02F84E" w:rsidR="00093F2A" w:rsidRPr="00221968" w:rsidRDefault="00093F2A" w:rsidP="00E0508B">
            <w:pPr>
              <w:spacing w:after="0"/>
              <w:jc w:val="center"/>
              <w:rPr>
                <w:b/>
                <w:lang w:val="en-US"/>
              </w:rPr>
            </w:pPr>
            <w:r>
              <w:rPr>
                <w:b/>
                <w:sz w:val="24"/>
                <w:szCs w:val="24"/>
                <w:lang w:val="el-GR"/>
              </w:rPr>
              <w:t xml:space="preserve">Επίπεδο </w:t>
            </w:r>
            <w:r w:rsidRPr="00C32249">
              <w:rPr>
                <w:b/>
                <w:sz w:val="24"/>
                <w:szCs w:val="24"/>
              </w:rPr>
              <w:t>2</w:t>
            </w:r>
          </w:p>
        </w:tc>
        <w:tc>
          <w:tcPr>
            <w:tcW w:w="1842" w:type="dxa"/>
            <w:shd w:val="clear" w:color="auto" w:fill="auto"/>
            <w:tcMar>
              <w:top w:w="100" w:type="dxa"/>
              <w:left w:w="100" w:type="dxa"/>
              <w:bottom w:w="100" w:type="dxa"/>
              <w:right w:w="100" w:type="dxa"/>
            </w:tcMar>
          </w:tcPr>
          <w:p w14:paraId="56ED2871" w14:textId="0D72C13B" w:rsidR="00093F2A" w:rsidRPr="00221968" w:rsidRDefault="00093F2A" w:rsidP="00E0508B">
            <w:pPr>
              <w:spacing w:after="0"/>
              <w:jc w:val="center"/>
              <w:rPr>
                <w:b/>
                <w:lang w:val="en-US"/>
              </w:rPr>
            </w:pPr>
            <w:r>
              <w:rPr>
                <w:b/>
                <w:sz w:val="24"/>
                <w:szCs w:val="24"/>
                <w:lang w:val="el-GR"/>
              </w:rPr>
              <w:t xml:space="preserve">Επίπεδο </w:t>
            </w:r>
            <w:r w:rsidRPr="00C32249">
              <w:rPr>
                <w:b/>
                <w:sz w:val="24"/>
                <w:szCs w:val="24"/>
              </w:rPr>
              <w:t>3</w:t>
            </w:r>
          </w:p>
        </w:tc>
        <w:tc>
          <w:tcPr>
            <w:tcW w:w="1560" w:type="dxa"/>
            <w:shd w:val="clear" w:color="auto" w:fill="FFFF00"/>
          </w:tcPr>
          <w:p w14:paraId="6E770EC1" w14:textId="77777777" w:rsidR="00093F2A" w:rsidRPr="00C32249" w:rsidRDefault="00093F2A" w:rsidP="00E0508B">
            <w:pPr>
              <w:spacing w:after="0"/>
              <w:jc w:val="center"/>
              <w:rPr>
                <w:b/>
                <w:sz w:val="24"/>
                <w:szCs w:val="24"/>
              </w:rPr>
            </w:pPr>
          </w:p>
        </w:tc>
        <w:tc>
          <w:tcPr>
            <w:tcW w:w="1842" w:type="dxa"/>
          </w:tcPr>
          <w:p w14:paraId="164900A8" w14:textId="75E1B203" w:rsidR="00093F2A" w:rsidRPr="00C32249" w:rsidRDefault="00093F2A" w:rsidP="00E0508B">
            <w:pPr>
              <w:spacing w:after="0"/>
              <w:jc w:val="center"/>
              <w:rPr>
                <w:b/>
                <w:sz w:val="24"/>
                <w:szCs w:val="24"/>
              </w:rPr>
            </w:pPr>
          </w:p>
        </w:tc>
      </w:tr>
      <w:tr w:rsidR="00093F2A" w:rsidRPr="00C13B24" w14:paraId="532DB535" w14:textId="09AAE6E1" w:rsidTr="00093F2A">
        <w:trPr>
          <w:trHeight w:val="420"/>
        </w:trPr>
        <w:tc>
          <w:tcPr>
            <w:tcW w:w="1844" w:type="dxa"/>
            <w:vMerge/>
            <w:shd w:val="clear" w:color="auto" w:fill="auto"/>
            <w:tcMar>
              <w:top w:w="100" w:type="dxa"/>
              <w:left w:w="100" w:type="dxa"/>
              <w:bottom w:w="100" w:type="dxa"/>
              <w:right w:w="100" w:type="dxa"/>
            </w:tcMar>
          </w:tcPr>
          <w:p w14:paraId="0F75AC1E" w14:textId="77777777" w:rsidR="00093F2A" w:rsidRPr="00221968" w:rsidRDefault="00093F2A" w:rsidP="00F917F9">
            <w:pPr>
              <w:widowControl w:val="0"/>
              <w:spacing w:after="0" w:line="240" w:lineRule="auto"/>
              <w:rPr>
                <w:b/>
                <w:lang w:val="en-US"/>
              </w:rPr>
            </w:pPr>
          </w:p>
        </w:tc>
        <w:tc>
          <w:tcPr>
            <w:tcW w:w="1701" w:type="dxa"/>
            <w:shd w:val="clear" w:color="auto" w:fill="auto"/>
            <w:tcMar>
              <w:top w:w="100" w:type="dxa"/>
              <w:left w:w="100" w:type="dxa"/>
              <w:bottom w:w="100" w:type="dxa"/>
              <w:right w:w="100" w:type="dxa"/>
            </w:tcMar>
          </w:tcPr>
          <w:p w14:paraId="3058A190" w14:textId="77777777" w:rsidR="00093F2A" w:rsidRPr="00A77AD6" w:rsidRDefault="00093F2A" w:rsidP="00F917F9">
            <w:pPr>
              <w:spacing w:after="0"/>
              <w:rPr>
                <w:lang w:val="el-GR"/>
              </w:rPr>
            </w:pPr>
            <w:r w:rsidRPr="00A77AD6">
              <w:rPr>
                <w:lang w:val="el-GR"/>
              </w:rPr>
              <w:t>3.1.1.</w:t>
            </w:r>
          </w:p>
          <w:p w14:paraId="533AE0A9" w14:textId="1DD18AAA" w:rsidR="00093F2A" w:rsidRPr="00E0508B" w:rsidRDefault="00093F2A" w:rsidP="00F917F9">
            <w:pPr>
              <w:spacing w:after="0"/>
              <w:rPr>
                <w:lang w:val="el-GR"/>
              </w:rPr>
            </w:pPr>
            <w:r w:rsidRPr="00E0508B">
              <w:rPr>
                <w:lang w:val="el-GR"/>
              </w:rPr>
              <w:t xml:space="preserve">Περιορισμένη ικανότητα πρόβλεψης πιθανών </w:t>
            </w:r>
            <w:r w:rsidRPr="00E0508B">
              <w:rPr>
                <w:lang w:val="el-GR"/>
              </w:rPr>
              <w:lastRenderedPageBreak/>
              <w:t xml:space="preserve">αποκλίσεων στα έργα </w:t>
            </w:r>
            <w:r w:rsidRPr="00E0508B">
              <w:rPr>
                <w:lang w:val="en-US"/>
              </w:rPr>
              <w:t>STEAME</w:t>
            </w:r>
          </w:p>
        </w:tc>
        <w:tc>
          <w:tcPr>
            <w:tcW w:w="1843" w:type="dxa"/>
            <w:shd w:val="clear" w:color="auto" w:fill="auto"/>
            <w:tcMar>
              <w:top w:w="100" w:type="dxa"/>
              <w:left w:w="100" w:type="dxa"/>
              <w:bottom w:w="100" w:type="dxa"/>
              <w:right w:w="100" w:type="dxa"/>
            </w:tcMar>
          </w:tcPr>
          <w:p w14:paraId="14C99AF3" w14:textId="77777777" w:rsidR="00093F2A" w:rsidRPr="00A77AD6" w:rsidRDefault="00093F2A" w:rsidP="00F917F9">
            <w:pPr>
              <w:spacing w:after="0"/>
              <w:rPr>
                <w:lang w:val="el-GR"/>
              </w:rPr>
            </w:pPr>
            <w:r w:rsidRPr="00A77AD6">
              <w:rPr>
                <w:lang w:val="el-GR"/>
              </w:rPr>
              <w:lastRenderedPageBreak/>
              <w:t>3.2.1.</w:t>
            </w:r>
          </w:p>
          <w:p w14:paraId="154A10CE" w14:textId="1D8EFF0A" w:rsidR="00093F2A" w:rsidRPr="00E0508B" w:rsidRDefault="00093F2A" w:rsidP="00F917F9">
            <w:pPr>
              <w:spacing w:after="0"/>
              <w:rPr>
                <w:lang w:val="el-GR"/>
              </w:rPr>
            </w:pPr>
            <w:r w:rsidRPr="00E0508B">
              <w:rPr>
                <w:lang w:val="el-GR"/>
              </w:rPr>
              <w:t xml:space="preserve">Ανεπτυγμένη ικανότητα πρόβλεψης πιθανών αποκλίσεων των </w:t>
            </w:r>
            <w:r w:rsidRPr="00E0508B">
              <w:rPr>
                <w:lang w:val="el-GR"/>
              </w:rPr>
              <w:lastRenderedPageBreak/>
              <w:t xml:space="preserve">έργων </w:t>
            </w:r>
            <w:r w:rsidRPr="00E0508B">
              <w:rPr>
                <w:lang w:val="en-US"/>
              </w:rPr>
              <w:t>STEAME</w:t>
            </w:r>
            <w:r w:rsidRPr="00E0508B">
              <w:rPr>
                <w:lang w:val="el-GR"/>
              </w:rPr>
              <w:t xml:space="preserve"> και ανάπτυξη προληπτικών σχεδίων για την αντιμετώπισή τους</w:t>
            </w:r>
          </w:p>
        </w:tc>
        <w:tc>
          <w:tcPr>
            <w:tcW w:w="1842" w:type="dxa"/>
            <w:shd w:val="clear" w:color="auto" w:fill="auto"/>
            <w:tcMar>
              <w:top w:w="100" w:type="dxa"/>
              <w:left w:w="100" w:type="dxa"/>
              <w:bottom w:w="100" w:type="dxa"/>
              <w:right w:w="100" w:type="dxa"/>
            </w:tcMar>
          </w:tcPr>
          <w:p w14:paraId="55736EF9" w14:textId="77777777" w:rsidR="00093F2A" w:rsidRPr="00A77AD6" w:rsidRDefault="00093F2A" w:rsidP="00F917F9">
            <w:pPr>
              <w:spacing w:after="0"/>
              <w:rPr>
                <w:lang w:val="el-GR"/>
              </w:rPr>
            </w:pPr>
            <w:r w:rsidRPr="00A77AD6">
              <w:rPr>
                <w:lang w:val="el-GR"/>
              </w:rPr>
              <w:lastRenderedPageBreak/>
              <w:t>3.3.1.</w:t>
            </w:r>
          </w:p>
          <w:p w14:paraId="487532E1" w14:textId="2024B693" w:rsidR="00093F2A" w:rsidRPr="00E0508B" w:rsidRDefault="00093F2A" w:rsidP="00F917F9">
            <w:pPr>
              <w:spacing w:after="0"/>
              <w:rPr>
                <w:lang w:val="el-GR"/>
              </w:rPr>
            </w:pPr>
            <w:r w:rsidRPr="00E0508B">
              <w:rPr>
                <w:lang w:val="el-GR"/>
              </w:rPr>
              <w:t xml:space="preserve">Ανεπτυγμένη ικανότητα πρόβλεψης πιθανών αποκλίσεων, και </w:t>
            </w:r>
            <w:r w:rsidRPr="00E0508B">
              <w:rPr>
                <w:lang w:val="el-GR"/>
              </w:rPr>
              <w:lastRenderedPageBreak/>
              <w:t>εφαρμογή καινοτόμων και πρωτοποριακών στρατηγικών για την αντιμετώπισή τους</w:t>
            </w:r>
          </w:p>
        </w:tc>
        <w:tc>
          <w:tcPr>
            <w:tcW w:w="1560" w:type="dxa"/>
            <w:shd w:val="clear" w:color="auto" w:fill="FFFF00"/>
          </w:tcPr>
          <w:p w14:paraId="42968CEB" w14:textId="77777777" w:rsidR="00093F2A" w:rsidRPr="00E0508B" w:rsidRDefault="00093F2A" w:rsidP="00F917F9">
            <w:pPr>
              <w:spacing w:after="0"/>
              <w:rPr>
                <w:lang w:val="el-GR"/>
              </w:rPr>
            </w:pPr>
          </w:p>
        </w:tc>
        <w:tc>
          <w:tcPr>
            <w:tcW w:w="1842" w:type="dxa"/>
          </w:tcPr>
          <w:p w14:paraId="7C6801E7" w14:textId="687DF114" w:rsidR="00093F2A" w:rsidRPr="00E0508B" w:rsidRDefault="00093F2A" w:rsidP="00F917F9">
            <w:pPr>
              <w:spacing w:after="0"/>
              <w:rPr>
                <w:lang w:val="el-GR"/>
              </w:rPr>
            </w:pPr>
          </w:p>
        </w:tc>
      </w:tr>
      <w:tr w:rsidR="00093F2A" w:rsidRPr="00C13B24" w14:paraId="3D36C767" w14:textId="3D1DF5A7" w:rsidTr="00093F2A">
        <w:trPr>
          <w:trHeight w:val="420"/>
        </w:trPr>
        <w:tc>
          <w:tcPr>
            <w:tcW w:w="1844" w:type="dxa"/>
            <w:vMerge/>
            <w:shd w:val="clear" w:color="auto" w:fill="auto"/>
            <w:tcMar>
              <w:top w:w="100" w:type="dxa"/>
              <w:left w:w="100" w:type="dxa"/>
              <w:bottom w:w="100" w:type="dxa"/>
              <w:right w:w="100" w:type="dxa"/>
            </w:tcMar>
          </w:tcPr>
          <w:p w14:paraId="1B8D996F" w14:textId="77777777" w:rsidR="00093F2A" w:rsidRPr="00E0508B" w:rsidRDefault="00093F2A" w:rsidP="00F917F9">
            <w:pPr>
              <w:widowControl w:val="0"/>
              <w:pBdr>
                <w:top w:val="nil"/>
                <w:left w:val="nil"/>
                <w:bottom w:val="nil"/>
                <w:right w:val="nil"/>
                <w:between w:val="nil"/>
              </w:pBdr>
              <w:spacing w:after="0" w:line="276" w:lineRule="auto"/>
              <w:rPr>
                <w:b/>
                <w:lang w:val="el-GR"/>
              </w:rPr>
            </w:pPr>
          </w:p>
        </w:tc>
        <w:tc>
          <w:tcPr>
            <w:tcW w:w="1701" w:type="dxa"/>
            <w:shd w:val="clear" w:color="auto" w:fill="auto"/>
            <w:tcMar>
              <w:top w:w="100" w:type="dxa"/>
              <w:left w:w="100" w:type="dxa"/>
              <w:bottom w:w="100" w:type="dxa"/>
              <w:right w:w="100" w:type="dxa"/>
            </w:tcMar>
          </w:tcPr>
          <w:p w14:paraId="2243EF5F" w14:textId="77777777" w:rsidR="00093F2A" w:rsidRPr="00A77AD6" w:rsidRDefault="00093F2A" w:rsidP="00F917F9">
            <w:pPr>
              <w:spacing w:after="0"/>
              <w:rPr>
                <w:lang w:val="el-GR"/>
              </w:rPr>
            </w:pPr>
            <w:r w:rsidRPr="00A77AD6">
              <w:rPr>
                <w:lang w:val="el-GR"/>
              </w:rPr>
              <w:t>3.1.2.</w:t>
            </w:r>
          </w:p>
          <w:p w14:paraId="2342E442" w14:textId="4639725D" w:rsidR="00093F2A" w:rsidRPr="00E0508B" w:rsidRDefault="00093F2A" w:rsidP="00F917F9">
            <w:pPr>
              <w:spacing w:after="0"/>
              <w:rPr>
                <w:lang w:val="el-GR"/>
              </w:rPr>
            </w:pPr>
            <w:r w:rsidRPr="00E0508B">
              <w:rPr>
                <w:lang w:val="el-GR"/>
              </w:rPr>
              <w:t>Διαισθητική εφαρμογή των βασικών μέτρων ελέγχου και παρακολούθησης</w:t>
            </w:r>
          </w:p>
        </w:tc>
        <w:tc>
          <w:tcPr>
            <w:tcW w:w="1843" w:type="dxa"/>
            <w:shd w:val="clear" w:color="auto" w:fill="auto"/>
            <w:tcMar>
              <w:top w:w="100" w:type="dxa"/>
              <w:left w:w="100" w:type="dxa"/>
              <w:bottom w:w="100" w:type="dxa"/>
              <w:right w:w="100" w:type="dxa"/>
            </w:tcMar>
          </w:tcPr>
          <w:p w14:paraId="583B7C29" w14:textId="77777777" w:rsidR="00093F2A" w:rsidRPr="00E0508B" w:rsidRDefault="00093F2A" w:rsidP="00F917F9">
            <w:pPr>
              <w:spacing w:after="0"/>
              <w:rPr>
                <w:lang w:val="el-GR"/>
              </w:rPr>
            </w:pPr>
            <w:r w:rsidRPr="00E0508B">
              <w:rPr>
                <w:lang w:val="el-GR"/>
              </w:rPr>
              <w:t>3.2.2.</w:t>
            </w:r>
          </w:p>
          <w:p w14:paraId="7D1715F8" w14:textId="69345884" w:rsidR="00093F2A" w:rsidRPr="00E0508B" w:rsidRDefault="00093F2A" w:rsidP="00F917F9">
            <w:pPr>
              <w:spacing w:after="0"/>
              <w:rPr>
                <w:lang w:val="el-GR"/>
              </w:rPr>
            </w:pPr>
            <w:r w:rsidRPr="00E0508B">
              <w:rPr>
                <w:lang w:val="el-GR"/>
              </w:rPr>
              <w:t xml:space="preserve">Δυνατότητα επιλογής της καταλληλότερης στρατηγικής ελέγχου και παρακολούθησης για κάθε έργο </w:t>
            </w:r>
            <w:r w:rsidRPr="00E0508B">
              <w:rPr>
                <w:lang w:val="en-US"/>
              </w:rPr>
              <w:t>STEAME</w:t>
            </w:r>
          </w:p>
        </w:tc>
        <w:tc>
          <w:tcPr>
            <w:tcW w:w="1842" w:type="dxa"/>
            <w:shd w:val="clear" w:color="auto" w:fill="auto"/>
            <w:tcMar>
              <w:top w:w="100" w:type="dxa"/>
              <w:left w:w="100" w:type="dxa"/>
              <w:bottom w:w="100" w:type="dxa"/>
              <w:right w:w="100" w:type="dxa"/>
            </w:tcMar>
          </w:tcPr>
          <w:p w14:paraId="79B2CC91" w14:textId="77777777" w:rsidR="00093F2A" w:rsidRPr="00A77AD6" w:rsidRDefault="00093F2A" w:rsidP="00F917F9">
            <w:pPr>
              <w:spacing w:after="0"/>
              <w:rPr>
                <w:lang w:val="el-GR"/>
              </w:rPr>
            </w:pPr>
            <w:r w:rsidRPr="00A77AD6">
              <w:rPr>
                <w:lang w:val="el-GR"/>
              </w:rPr>
              <w:t>3.3.2.</w:t>
            </w:r>
          </w:p>
          <w:p w14:paraId="5FAE4FC3" w14:textId="6784043E" w:rsidR="00093F2A" w:rsidRPr="00E0508B" w:rsidRDefault="00093F2A" w:rsidP="00F917F9">
            <w:pPr>
              <w:spacing w:after="0"/>
              <w:rPr>
                <w:lang w:val="el-GR"/>
              </w:rPr>
            </w:pPr>
            <w:r w:rsidRPr="00E0508B">
              <w:rPr>
                <w:lang w:val="el-GR"/>
              </w:rPr>
              <w:t xml:space="preserve">Ικανότητα επιλογής της καταλληλότερης στρατηγικής ελέγχου και παρακολούθησης για κάθε έργο </w:t>
            </w:r>
            <w:r w:rsidRPr="00E0508B">
              <w:rPr>
                <w:lang w:val="en-US"/>
              </w:rPr>
              <w:t>STEAME</w:t>
            </w:r>
            <w:r w:rsidRPr="00E0508B">
              <w:rPr>
                <w:lang w:val="el-GR"/>
              </w:rPr>
              <w:t xml:space="preserve"> και δυνατότητα αιτιολόγησης της επιλογής αυτής</w:t>
            </w:r>
          </w:p>
        </w:tc>
        <w:tc>
          <w:tcPr>
            <w:tcW w:w="1560" w:type="dxa"/>
            <w:shd w:val="clear" w:color="auto" w:fill="FFFF00"/>
          </w:tcPr>
          <w:p w14:paraId="7EEBEA6F" w14:textId="77777777" w:rsidR="00093F2A" w:rsidRPr="00E0508B" w:rsidRDefault="00093F2A" w:rsidP="00F917F9">
            <w:pPr>
              <w:spacing w:after="0"/>
              <w:rPr>
                <w:lang w:val="el-GR"/>
              </w:rPr>
            </w:pPr>
          </w:p>
        </w:tc>
        <w:tc>
          <w:tcPr>
            <w:tcW w:w="1842" w:type="dxa"/>
          </w:tcPr>
          <w:p w14:paraId="4165CF86" w14:textId="24A8E87E" w:rsidR="00093F2A" w:rsidRPr="00E0508B" w:rsidRDefault="00093F2A" w:rsidP="00F917F9">
            <w:pPr>
              <w:spacing w:after="0"/>
              <w:rPr>
                <w:lang w:val="el-GR"/>
              </w:rPr>
            </w:pPr>
          </w:p>
        </w:tc>
      </w:tr>
      <w:tr w:rsidR="00093F2A" w:rsidRPr="00C13B24" w14:paraId="201E8C35" w14:textId="79D728EF" w:rsidTr="00093F2A">
        <w:trPr>
          <w:trHeight w:val="420"/>
        </w:trPr>
        <w:tc>
          <w:tcPr>
            <w:tcW w:w="1844" w:type="dxa"/>
            <w:vMerge/>
            <w:shd w:val="clear" w:color="auto" w:fill="auto"/>
            <w:tcMar>
              <w:top w:w="100" w:type="dxa"/>
              <w:left w:w="100" w:type="dxa"/>
              <w:bottom w:w="100" w:type="dxa"/>
              <w:right w:w="100" w:type="dxa"/>
            </w:tcMar>
          </w:tcPr>
          <w:p w14:paraId="798C92E8" w14:textId="77777777" w:rsidR="00093F2A" w:rsidRPr="00E0508B" w:rsidRDefault="00093F2A" w:rsidP="00F917F9">
            <w:pPr>
              <w:widowControl w:val="0"/>
              <w:pBdr>
                <w:top w:val="nil"/>
                <w:left w:val="nil"/>
                <w:bottom w:val="nil"/>
                <w:right w:val="nil"/>
                <w:between w:val="nil"/>
              </w:pBdr>
              <w:spacing w:after="0" w:line="276" w:lineRule="auto"/>
              <w:rPr>
                <w:lang w:val="el-GR"/>
              </w:rPr>
            </w:pPr>
          </w:p>
        </w:tc>
        <w:tc>
          <w:tcPr>
            <w:tcW w:w="1701" w:type="dxa"/>
            <w:shd w:val="clear" w:color="auto" w:fill="auto"/>
            <w:tcMar>
              <w:top w:w="100" w:type="dxa"/>
              <w:left w:w="100" w:type="dxa"/>
              <w:bottom w:w="100" w:type="dxa"/>
              <w:right w:w="100" w:type="dxa"/>
            </w:tcMar>
          </w:tcPr>
          <w:p w14:paraId="20ECBBFA" w14:textId="77777777" w:rsidR="00093F2A" w:rsidRPr="00A77AD6" w:rsidRDefault="00093F2A" w:rsidP="00F917F9">
            <w:pPr>
              <w:rPr>
                <w:lang w:val="el-GR"/>
              </w:rPr>
            </w:pPr>
            <w:r w:rsidRPr="00A77AD6">
              <w:rPr>
                <w:lang w:val="el-GR"/>
              </w:rPr>
              <w:t>3.1.3.</w:t>
            </w:r>
          </w:p>
          <w:p w14:paraId="34F43CAA" w14:textId="6146A8BF" w:rsidR="00093F2A" w:rsidRPr="00E0508B" w:rsidRDefault="00093F2A" w:rsidP="00F917F9">
            <w:pPr>
              <w:rPr>
                <w:lang w:val="el-GR"/>
              </w:rPr>
            </w:pPr>
            <w:r w:rsidRPr="00E0508B">
              <w:rPr>
                <w:lang w:val="el-GR"/>
              </w:rPr>
              <w:t xml:space="preserve">Ικανότητα ανεπίσημης αναφοράς σχετικά με την πρόοδο των έργων </w:t>
            </w:r>
            <w:r w:rsidRPr="00E0508B">
              <w:rPr>
                <w:lang w:val="en-US"/>
              </w:rPr>
              <w:t>STEAME</w:t>
            </w:r>
            <w:r w:rsidRPr="00E0508B">
              <w:rPr>
                <w:lang w:val="el-GR"/>
              </w:rPr>
              <w:t>, παρέχοντας μία βασική εικόνα για αυτά</w:t>
            </w:r>
          </w:p>
        </w:tc>
        <w:tc>
          <w:tcPr>
            <w:tcW w:w="1843" w:type="dxa"/>
            <w:shd w:val="clear" w:color="auto" w:fill="auto"/>
            <w:tcMar>
              <w:top w:w="100" w:type="dxa"/>
              <w:left w:w="100" w:type="dxa"/>
              <w:bottom w:w="100" w:type="dxa"/>
              <w:right w:w="100" w:type="dxa"/>
            </w:tcMar>
          </w:tcPr>
          <w:p w14:paraId="18C80D3E" w14:textId="77777777" w:rsidR="00093F2A" w:rsidRPr="00A77AD6" w:rsidRDefault="00093F2A" w:rsidP="00F917F9">
            <w:pPr>
              <w:rPr>
                <w:lang w:val="el-GR"/>
              </w:rPr>
            </w:pPr>
            <w:r w:rsidRPr="00A77AD6">
              <w:rPr>
                <w:lang w:val="el-GR"/>
              </w:rPr>
              <w:t>3.2.3.</w:t>
            </w:r>
          </w:p>
          <w:p w14:paraId="4DB0C1F0" w14:textId="3869B68D" w:rsidR="00093F2A" w:rsidRPr="00E0508B" w:rsidRDefault="00093F2A" w:rsidP="00F917F9">
            <w:pPr>
              <w:rPr>
                <w:lang w:val="el-GR"/>
              </w:rPr>
            </w:pPr>
            <w:r w:rsidRPr="00E0508B">
              <w:rPr>
                <w:lang w:val="el-GR"/>
              </w:rPr>
              <w:t xml:space="preserve">Διαμόρφωση ολοκληρωμένων αναφορών για την ανάπτυξη των έργων </w:t>
            </w:r>
            <w:r w:rsidRPr="00E0508B">
              <w:rPr>
                <w:lang w:val="en-US"/>
              </w:rPr>
              <w:t>STEAME</w:t>
            </w:r>
            <w:r w:rsidRPr="00E0508B">
              <w:rPr>
                <w:lang w:val="el-GR"/>
              </w:rPr>
              <w:t>, στο βαθμό που περιλαμβάνουν διαφορετικές πηγές στοιχείων και κάποιο επίπεδο ανάλυσης.</w:t>
            </w:r>
          </w:p>
        </w:tc>
        <w:tc>
          <w:tcPr>
            <w:tcW w:w="1842" w:type="dxa"/>
            <w:shd w:val="clear" w:color="auto" w:fill="auto"/>
            <w:tcMar>
              <w:top w:w="100" w:type="dxa"/>
              <w:left w:w="100" w:type="dxa"/>
              <w:bottom w:w="100" w:type="dxa"/>
              <w:right w:w="100" w:type="dxa"/>
            </w:tcMar>
          </w:tcPr>
          <w:p w14:paraId="110CF9CB" w14:textId="77777777" w:rsidR="00093F2A" w:rsidRPr="00A77AD6" w:rsidRDefault="00093F2A" w:rsidP="00F917F9">
            <w:pPr>
              <w:rPr>
                <w:lang w:val="el-GR"/>
              </w:rPr>
            </w:pPr>
            <w:r w:rsidRPr="00A77AD6">
              <w:rPr>
                <w:lang w:val="el-GR"/>
              </w:rPr>
              <w:t>3.3.3.</w:t>
            </w:r>
          </w:p>
          <w:p w14:paraId="39D79FE9" w14:textId="3A02BC4E" w:rsidR="00093F2A" w:rsidRPr="00E0508B" w:rsidRDefault="00093F2A" w:rsidP="00F917F9">
            <w:pPr>
              <w:rPr>
                <w:lang w:val="el-GR"/>
              </w:rPr>
            </w:pPr>
            <w:r w:rsidRPr="00E0508B">
              <w:rPr>
                <w:lang w:val="el-GR"/>
              </w:rPr>
              <w:t xml:space="preserve">Διαμόρφωση ολοκληρωμένων αναφορών σχετικά με την ανάπτυξη των έργων </w:t>
            </w:r>
            <w:r w:rsidRPr="00E0508B">
              <w:rPr>
                <w:lang w:val="en-US"/>
              </w:rPr>
              <w:t>STEAME</w:t>
            </w:r>
            <w:r w:rsidRPr="00E0508B">
              <w:rPr>
                <w:lang w:val="el-GR"/>
              </w:rPr>
              <w:t>, στο βαθμό που περιλαμβάνουν διαφορετικές πηγές στοιχείων και συστηματική ανάλυση που παρέχουν όχι μόνο λεπτομερή στοιχεία αλλά και εφαρμόσιμες συστάσεις για συνεχή βελτίωση.</w:t>
            </w:r>
          </w:p>
        </w:tc>
        <w:tc>
          <w:tcPr>
            <w:tcW w:w="1560" w:type="dxa"/>
            <w:shd w:val="clear" w:color="auto" w:fill="FFFF00"/>
          </w:tcPr>
          <w:p w14:paraId="42865108" w14:textId="77777777" w:rsidR="00093F2A" w:rsidRPr="00E0508B" w:rsidRDefault="00093F2A" w:rsidP="00F917F9">
            <w:pPr>
              <w:rPr>
                <w:lang w:val="el-GR"/>
              </w:rPr>
            </w:pPr>
          </w:p>
        </w:tc>
        <w:tc>
          <w:tcPr>
            <w:tcW w:w="1842" w:type="dxa"/>
          </w:tcPr>
          <w:p w14:paraId="4E4A502F" w14:textId="3B8D9B29" w:rsidR="00093F2A" w:rsidRPr="00E0508B" w:rsidRDefault="00093F2A" w:rsidP="00F917F9">
            <w:pPr>
              <w:rPr>
                <w:lang w:val="el-GR"/>
              </w:rPr>
            </w:pPr>
          </w:p>
        </w:tc>
      </w:tr>
      <w:tr w:rsidR="00093F2A" w:rsidRPr="00CD1035" w14:paraId="4678CC6C" w14:textId="13F3028E" w:rsidTr="00093F2A">
        <w:trPr>
          <w:trHeight w:val="420"/>
        </w:trPr>
        <w:tc>
          <w:tcPr>
            <w:tcW w:w="1844" w:type="dxa"/>
            <w:shd w:val="clear" w:color="auto" w:fill="auto"/>
            <w:tcMar>
              <w:top w:w="100" w:type="dxa"/>
              <w:left w:w="100" w:type="dxa"/>
              <w:bottom w:w="100" w:type="dxa"/>
              <w:right w:w="100" w:type="dxa"/>
            </w:tcMar>
          </w:tcPr>
          <w:p w14:paraId="5F641A33" w14:textId="588CC7A7" w:rsidR="00093F2A" w:rsidRPr="00EF22AD" w:rsidRDefault="00093F2A" w:rsidP="00F917F9">
            <w:pPr>
              <w:widowControl w:val="0"/>
              <w:pBdr>
                <w:top w:val="nil"/>
                <w:left w:val="nil"/>
                <w:bottom w:val="nil"/>
                <w:right w:val="nil"/>
                <w:between w:val="nil"/>
              </w:pBdr>
              <w:spacing w:after="0" w:line="276" w:lineRule="auto"/>
              <w:rPr>
                <w:highlight w:val="yellow"/>
                <w:lang w:val="en-US"/>
              </w:rPr>
            </w:pPr>
            <w:r w:rsidRPr="00EF22AD">
              <w:rPr>
                <w:highlight w:val="yellow"/>
                <w:lang w:val="en-US"/>
              </w:rPr>
              <w:t>Min-Max score</w:t>
            </w:r>
          </w:p>
        </w:tc>
        <w:tc>
          <w:tcPr>
            <w:tcW w:w="1701" w:type="dxa"/>
            <w:shd w:val="clear" w:color="auto" w:fill="auto"/>
            <w:tcMar>
              <w:top w:w="100" w:type="dxa"/>
              <w:left w:w="100" w:type="dxa"/>
              <w:bottom w:w="100" w:type="dxa"/>
              <w:right w:w="100" w:type="dxa"/>
            </w:tcMar>
          </w:tcPr>
          <w:p w14:paraId="1E4DEFFE" w14:textId="08A6A899" w:rsidR="00093F2A" w:rsidRDefault="00093F2A" w:rsidP="00F917F9">
            <w:pPr>
              <w:rPr>
                <w:lang w:val="en-US"/>
              </w:rPr>
            </w:pPr>
            <w:r>
              <w:rPr>
                <w:lang w:val="en-US"/>
              </w:rPr>
              <w:t>18</w:t>
            </w:r>
          </w:p>
        </w:tc>
        <w:tc>
          <w:tcPr>
            <w:tcW w:w="1843" w:type="dxa"/>
            <w:shd w:val="clear" w:color="auto" w:fill="auto"/>
            <w:tcMar>
              <w:top w:w="100" w:type="dxa"/>
              <w:left w:w="100" w:type="dxa"/>
              <w:bottom w:w="100" w:type="dxa"/>
              <w:right w:w="100" w:type="dxa"/>
            </w:tcMar>
          </w:tcPr>
          <w:p w14:paraId="2EFCB878" w14:textId="77777777" w:rsidR="00093F2A" w:rsidRDefault="00093F2A" w:rsidP="00F917F9">
            <w:pPr>
              <w:rPr>
                <w:lang w:val="en-US"/>
              </w:rPr>
            </w:pPr>
          </w:p>
        </w:tc>
        <w:tc>
          <w:tcPr>
            <w:tcW w:w="1842" w:type="dxa"/>
            <w:shd w:val="clear" w:color="auto" w:fill="auto"/>
            <w:tcMar>
              <w:top w:w="100" w:type="dxa"/>
              <w:left w:w="100" w:type="dxa"/>
              <w:bottom w:w="100" w:type="dxa"/>
              <w:right w:w="100" w:type="dxa"/>
            </w:tcMar>
          </w:tcPr>
          <w:p w14:paraId="303D9B3A" w14:textId="6BD72C7E" w:rsidR="00093F2A" w:rsidRDefault="00093F2A" w:rsidP="00F917F9">
            <w:pPr>
              <w:rPr>
                <w:lang w:val="en-US"/>
              </w:rPr>
            </w:pPr>
            <w:r>
              <w:rPr>
                <w:lang w:val="en-US"/>
              </w:rPr>
              <w:t>24</w:t>
            </w:r>
          </w:p>
        </w:tc>
        <w:tc>
          <w:tcPr>
            <w:tcW w:w="1560" w:type="dxa"/>
            <w:shd w:val="clear" w:color="auto" w:fill="FFFF00"/>
          </w:tcPr>
          <w:p w14:paraId="580994AC" w14:textId="77777777" w:rsidR="00093F2A" w:rsidRDefault="00093F2A" w:rsidP="00F917F9">
            <w:pPr>
              <w:rPr>
                <w:lang w:val="en-US"/>
              </w:rPr>
            </w:pPr>
          </w:p>
        </w:tc>
        <w:tc>
          <w:tcPr>
            <w:tcW w:w="1842" w:type="dxa"/>
          </w:tcPr>
          <w:p w14:paraId="6CB5AF24" w14:textId="35DF7148" w:rsidR="00093F2A" w:rsidRDefault="00093F2A" w:rsidP="00F917F9">
            <w:pPr>
              <w:rPr>
                <w:lang w:val="en-US"/>
              </w:rPr>
            </w:pPr>
          </w:p>
        </w:tc>
      </w:tr>
    </w:tbl>
    <w:p w14:paraId="4EF58992" w14:textId="77777777" w:rsidR="009C2981" w:rsidRDefault="009C2981" w:rsidP="009C2981">
      <w:pPr>
        <w:rPr>
          <w:lang w:val="en-US"/>
        </w:rPr>
      </w:pPr>
    </w:p>
    <w:p w14:paraId="3CAB8858" w14:textId="066BB088" w:rsidR="009C2981" w:rsidRDefault="009C2981" w:rsidP="009C2981">
      <w:pPr>
        <w:rPr>
          <w:lang w:val="en-US"/>
        </w:rPr>
      </w:pPr>
    </w:p>
    <w:p w14:paraId="6C5FF871" w14:textId="471F2C65" w:rsidR="00EF22AD" w:rsidRDefault="00EF22AD" w:rsidP="009C2981">
      <w:pPr>
        <w:rPr>
          <w:lang w:val="en-US"/>
        </w:rPr>
      </w:pPr>
    </w:p>
    <w:p w14:paraId="11F701F9" w14:textId="4C137AC8" w:rsidR="00C13B24" w:rsidRDefault="00C13B24" w:rsidP="009C2981">
      <w:pPr>
        <w:rPr>
          <w:lang w:val="en-US"/>
        </w:rPr>
      </w:pPr>
    </w:p>
    <w:p w14:paraId="5DC89278" w14:textId="77777777" w:rsidR="00EF22AD" w:rsidRDefault="00EF22AD" w:rsidP="009C2981">
      <w:pPr>
        <w:rPr>
          <w:lang w:val="en-US"/>
        </w:rPr>
      </w:pPr>
    </w:p>
    <w:p w14:paraId="652545A0" w14:textId="77777777" w:rsidR="00952D6C" w:rsidRPr="00952D6C" w:rsidRDefault="00952D6C" w:rsidP="009C2981">
      <w:pPr>
        <w:rPr>
          <w:rFonts w:asciiTheme="majorHAnsi" w:eastAsiaTheme="majorEastAsia" w:hAnsiTheme="majorHAnsi" w:cstheme="majorBidi"/>
          <w:b/>
          <w:bCs/>
          <w:color w:val="0F4761" w:themeColor="accent1" w:themeShade="BF"/>
          <w:sz w:val="28"/>
          <w:szCs w:val="28"/>
          <w:lang w:val="el-GR"/>
        </w:rPr>
      </w:pPr>
      <w:r>
        <w:rPr>
          <w:rFonts w:asciiTheme="majorHAnsi" w:eastAsiaTheme="majorEastAsia" w:hAnsiTheme="majorHAnsi" w:cstheme="majorBidi"/>
          <w:b/>
          <w:bCs/>
          <w:color w:val="0F4761" w:themeColor="accent1" w:themeShade="BF"/>
          <w:sz w:val="28"/>
          <w:szCs w:val="28"/>
          <w:lang w:val="el-GR"/>
        </w:rPr>
        <w:lastRenderedPageBreak/>
        <w:t>Περιοχή</w:t>
      </w:r>
      <w:r w:rsidRPr="00952D6C">
        <w:rPr>
          <w:rFonts w:asciiTheme="majorHAnsi" w:eastAsiaTheme="majorEastAsia" w:hAnsiTheme="majorHAnsi" w:cstheme="majorBidi"/>
          <w:b/>
          <w:bCs/>
          <w:color w:val="0F4761" w:themeColor="accent1" w:themeShade="BF"/>
          <w:sz w:val="28"/>
          <w:szCs w:val="28"/>
          <w:lang w:val="el-GR"/>
        </w:rPr>
        <w:t xml:space="preserve"> 2: Μεθοδολογικές πτυχές των έργων </w:t>
      </w:r>
      <w:r w:rsidRPr="00952D6C">
        <w:rPr>
          <w:rFonts w:asciiTheme="majorHAnsi" w:eastAsiaTheme="majorEastAsia" w:hAnsiTheme="majorHAnsi" w:cstheme="majorBidi"/>
          <w:b/>
          <w:bCs/>
          <w:color w:val="0F4761" w:themeColor="accent1" w:themeShade="BF"/>
          <w:sz w:val="28"/>
          <w:szCs w:val="28"/>
        </w:rPr>
        <w:t>STEAME</w:t>
      </w:r>
    </w:p>
    <w:p w14:paraId="10D8CF2F" w14:textId="62189BFE" w:rsidR="009C2981" w:rsidRDefault="00F329E8" w:rsidP="009C2981">
      <w:pPr>
        <w:rPr>
          <w:b/>
        </w:rPr>
      </w:pPr>
      <w:proofErr w:type="spellStart"/>
      <w:r w:rsidRPr="00F329E8">
        <w:rPr>
          <w:b/>
        </w:rPr>
        <w:t>Περιοχή</w:t>
      </w:r>
      <w:proofErr w:type="spellEnd"/>
      <w:r w:rsidRPr="00F329E8">
        <w:rPr>
          <w:b/>
        </w:rPr>
        <w:t xml:space="preserve"> 2. </w:t>
      </w:r>
      <w:proofErr w:type="spellStart"/>
      <w:r w:rsidRPr="00F329E8">
        <w:rPr>
          <w:b/>
        </w:rPr>
        <w:t>Ρουμ</w:t>
      </w:r>
      <w:proofErr w:type="spellEnd"/>
      <w:r w:rsidRPr="00F329E8">
        <w:rPr>
          <w:b/>
        </w:rPr>
        <w:t>πρίκα</w:t>
      </w:r>
    </w:p>
    <w:tbl>
      <w:tblPr>
        <w:tblW w:w="10491"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1701"/>
        <w:gridCol w:w="1843"/>
        <w:gridCol w:w="1842"/>
        <w:gridCol w:w="1560"/>
        <w:gridCol w:w="1701"/>
      </w:tblGrid>
      <w:tr w:rsidR="00093F2A" w:rsidRPr="00C13B24" w14:paraId="5BE36E52" w14:textId="47A74BE5" w:rsidTr="00093F2A">
        <w:tc>
          <w:tcPr>
            <w:tcW w:w="1844" w:type="dxa"/>
            <w:shd w:val="clear" w:color="auto" w:fill="auto"/>
            <w:tcMar>
              <w:top w:w="100" w:type="dxa"/>
              <w:left w:w="100" w:type="dxa"/>
              <w:bottom w:w="100" w:type="dxa"/>
              <w:right w:w="100" w:type="dxa"/>
            </w:tcMar>
          </w:tcPr>
          <w:p w14:paraId="6890E9E8" w14:textId="18F16F87" w:rsidR="00093F2A" w:rsidRDefault="00093F2A" w:rsidP="00A37812">
            <w:pPr>
              <w:widowControl w:val="0"/>
              <w:pBdr>
                <w:top w:val="nil"/>
                <w:left w:val="nil"/>
                <w:bottom w:val="nil"/>
                <w:right w:val="nil"/>
                <w:between w:val="nil"/>
              </w:pBdr>
              <w:spacing w:after="0" w:line="240" w:lineRule="auto"/>
              <w:rPr>
                <w:b/>
              </w:rPr>
            </w:pPr>
            <w:proofErr w:type="spellStart"/>
            <w:r w:rsidRPr="00F329E8">
              <w:rPr>
                <w:b/>
              </w:rPr>
              <w:t>Ικ</w:t>
            </w:r>
            <w:proofErr w:type="spellEnd"/>
            <w:r w:rsidRPr="00F329E8">
              <w:rPr>
                <w:b/>
              </w:rPr>
              <w:t>ανότητα / επίπ</w:t>
            </w:r>
            <w:proofErr w:type="spellStart"/>
            <w:r w:rsidRPr="00F329E8">
              <w:rPr>
                <w:b/>
              </w:rPr>
              <w:t>εδο</w:t>
            </w:r>
            <w:proofErr w:type="spellEnd"/>
          </w:p>
        </w:tc>
        <w:tc>
          <w:tcPr>
            <w:tcW w:w="1701" w:type="dxa"/>
            <w:shd w:val="clear" w:color="auto" w:fill="auto"/>
            <w:tcMar>
              <w:top w:w="100" w:type="dxa"/>
              <w:left w:w="100" w:type="dxa"/>
              <w:bottom w:w="100" w:type="dxa"/>
              <w:right w:w="100" w:type="dxa"/>
            </w:tcMar>
          </w:tcPr>
          <w:p w14:paraId="1A6A4D17" w14:textId="7C6EE463" w:rsidR="00093F2A" w:rsidRPr="00920155" w:rsidRDefault="00093F2A" w:rsidP="00A37812">
            <w:pPr>
              <w:widowControl w:val="0"/>
              <w:pBdr>
                <w:top w:val="nil"/>
                <w:left w:val="nil"/>
                <w:bottom w:val="nil"/>
                <w:right w:val="nil"/>
                <w:between w:val="nil"/>
              </w:pBdr>
              <w:spacing w:after="0" w:line="240" w:lineRule="auto"/>
              <w:jc w:val="center"/>
              <w:rPr>
                <w:b/>
                <w:sz w:val="24"/>
                <w:szCs w:val="24"/>
              </w:rPr>
            </w:pPr>
            <w:r w:rsidRPr="00F329E8">
              <w:rPr>
                <w:b/>
                <w:sz w:val="24"/>
                <w:szCs w:val="24"/>
              </w:rPr>
              <w:t>Επίπ</w:t>
            </w:r>
            <w:proofErr w:type="spellStart"/>
            <w:r w:rsidRPr="00F329E8">
              <w:rPr>
                <w:b/>
                <w:sz w:val="24"/>
                <w:szCs w:val="24"/>
              </w:rPr>
              <w:t>εδο</w:t>
            </w:r>
            <w:proofErr w:type="spellEnd"/>
            <w:r w:rsidRPr="00F329E8">
              <w:rPr>
                <w:b/>
                <w:sz w:val="24"/>
                <w:szCs w:val="24"/>
              </w:rPr>
              <w:t xml:space="preserve"> 1</w:t>
            </w:r>
          </w:p>
        </w:tc>
        <w:tc>
          <w:tcPr>
            <w:tcW w:w="1843" w:type="dxa"/>
            <w:shd w:val="clear" w:color="auto" w:fill="auto"/>
            <w:tcMar>
              <w:top w:w="100" w:type="dxa"/>
              <w:left w:w="100" w:type="dxa"/>
              <w:bottom w:w="100" w:type="dxa"/>
              <w:right w:w="100" w:type="dxa"/>
            </w:tcMar>
          </w:tcPr>
          <w:p w14:paraId="7B1C1CBB" w14:textId="4D420379" w:rsidR="00093F2A" w:rsidRPr="00920155" w:rsidRDefault="00093F2A" w:rsidP="00A37812">
            <w:pPr>
              <w:widowControl w:val="0"/>
              <w:pBdr>
                <w:top w:val="nil"/>
                <w:left w:val="nil"/>
                <w:bottom w:val="nil"/>
                <w:right w:val="nil"/>
                <w:between w:val="nil"/>
              </w:pBdr>
              <w:spacing w:after="0" w:line="240" w:lineRule="auto"/>
              <w:jc w:val="center"/>
              <w:rPr>
                <w:b/>
                <w:sz w:val="24"/>
                <w:szCs w:val="24"/>
              </w:rPr>
            </w:pPr>
            <w:r w:rsidRPr="00F329E8">
              <w:rPr>
                <w:b/>
                <w:sz w:val="24"/>
                <w:szCs w:val="24"/>
              </w:rPr>
              <w:t>Επίπ</w:t>
            </w:r>
            <w:proofErr w:type="spellStart"/>
            <w:r w:rsidRPr="00F329E8">
              <w:rPr>
                <w:b/>
                <w:sz w:val="24"/>
                <w:szCs w:val="24"/>
              </w:rPr>
              <w:t>εδο</w:t>
            </w:r>
            <w:proofErr w:type="spellEnd"/>
            <w:r w:rsidRPr="00F329E8">
              <w:rPr>
                <w:b/>
                <w:sz w:val="24"/>
                <w:szCs w:val="24"/>
              </w:rPr>
              <w:t xml:space="preserve"> 2</w:t>
            </w:r>
          </w:p>
        </w:tc>
        <w:tc>
          <w:tcPr>
            <w:tcW w:w="1842" w:type="dxa"/>
            <w:shd w:val="clear" w:color="auto" w:fill="auto"/>
            <w:tcMar>
              <w:top w:w="100" w:type="dxa"/>
              <w:left w:w="100" w:type="dxa"/>
              <w:bottom w:w="100" w:type="dxa"/>
              <w:right w:w="100" w:type="dxa"/>
            </w:tcMar>
          </w:tcPr>
          <w:p w14:paraId="008726AD" w14:textId="5C334D56" w:rsidR="00093F2A" w:rsidRPr="00920155" w:rsidRDefault="00093F2A" w:rsidP="00A37812">
            <w:pPr>
              <w:widowControl w:val="0"/>
              <w:pBdr>
                <w:top w:val="nil"/>
                <w:left w:val="nil"/>
                <w:bottom w:val="nil"/>
                <w:right w:val="nil"/>
                <w:between w:val="nil"/>
              </w:pBdr>
              <w:spacing w:after="0" w:line="240" w:lineRule="auto"/>
              <w:jc w:val="center"/>
              <w:rPr>
                <w:b/>
                <w:sz w:val="24"/>
                <w:szCs w:val="24"/>
              </w:rPr>
            </w:pPr>
            <w:r w:rsidRPr="00F329E8">
              <w:rPr>
                <w:b/>
                <w:sz w:val="24"/>
                <w:szCs w:val="24"/>
              </w:rPr>
              <w:t>Επίπ</w:t>
            </w:r>
            <w:proofErr w:type="spellStart"/>
            <w:r w:rsidRPr="00F329E8">
              <w:rPr>
                <w:b/>
                <w:sz w:val="24"/>
                <w:szCs w:val="24"/>
              </w:rPr>
              <w:t>εδο</w:t>
            </w:r>
            <w:proofErr w:type="spellEnd"/>
            <w:r w:rsidRPr="00F329E8">
              <w:rPr>
                <w:b/>
                <w:sz w:val="24"/>
                <w:szCs w:val="24"/>
              </w:rPr>
              <w:t xml:space="preserve"> 3</w:t>
            </w:r>
          </w:p>
        </w:tc>
        <w:tc>
          <w:tcPr>
            <w:tcW w:w="1560" w:type="dxa"/>
            <w:shd w:val="clear" w:color="auto" w:fill="FFFF00"/>
          </w:tcPr>
          <w:p w14:paraId="41570E9B" w14:textId="428DFE24" w:rsidR="00093F2A" w:rsidRDefault="00093F2A" w:rsidP="00EF22AD">
            <w:pPr>
              <w:widowControl w:val="0"/>
              <w:pBdr>
                <w:top w:val="nil"/>
                <w:left w:val="nil"/>
                <w:bottom w:val="nil"/>
                <w:right w:val="nil"/>
                <w:between w:val="nil"/>
              </w:pBdr>
              <w:spacing w:after="0" w:line="240" w:lineRule="auto"/>
              <w:jc w:val="center"/>
              <w:rPr>
                <w:b/>
                <w:sz w:val="24"/>
                <w:szCs w:val="24"/>
                <w:lang w:val="el-GR"/>
              </w:rPr>
            </w:pPr>
            <w:r>
              <w:rPr>
                <w:b/>
                <w:sz w:val="24"/>
                <w:szCs w:val="24"/>
                <w:lang w:val="el-GR"/>
              </w:rPr>
              <w:t>Αυτό-αξιολόγηση</w:t>
            </w:r>
          </w:p>
        </w:tc>
        <w:tc>
          <w:tcPr>
            <w:tcW w:w="1701" w:type="dxa"/>
          </w:tcPr>
          <w:p w14:paraId="446E9A9A" w14:textId="23A30DD9" w:rsidR="00093F2A" w:rsidRPr="00EF22AD" w:rsidRDefault="00093F2A" w:rsidP="00EF22AD">
            <w:pPr>
              <w:widowControl w:val="0"/>
              <w:pBdr>
                <w:top w:val="nil"/>
                <w:left w:val="nil"/>
                <w:bottom w:val="nil"/>
                <w:right w:val="nil"/>
                <w:between w:val="nil"/>
              </w:pBdr>
              <w:spacing w:after="0" w:line="240" w:lineRule="auto"/>
              <w:jc w:val="center"/>
              <w:rPr>
                <w:b/>
                <w:sz w:val="24"/>
                <w:szCs w:val="24"/>
                <w:lang w:val="el-GR"/>
              </w:rPr>
            </w:pPr>
            <w:r>
              <w:rPr>
                <w:b/>
                <w:sz w:val="24"/>
                <w:szCs w:val="24"/>
                <w:lang w:val="el-GR"/>
              </w:rPr>
              <w:t>Απάντηση από τους αιτούντες</w:t>
            </w:r>
          </w:p>
          <w:p w14:paraId="78176562" w14:textId="622DD452" w:rsidR="00093F2A" w:rsidRPr="00EF22AD" w:rsidRDefault="00093F2A" w:rsidP="00EF22AD">
            <w:pPr>
              <w:widowControl w:val="0"/>
              <w:pBdr>
                <w:top w:val="nil"/>
                <w:left w:val="nil"/>
                <w:bottom w:val="nil"/>
                <w:right w:val="nil"/>
                <w:between w:val="nil"/>
              </w:pBdr>
              <w:spacing w:after="0" w:line="240" w:lineRule="auto"/>
              <w:jc w:val="center"/>
              <w:rPr>
                <w:b/>
                <w:sz w:val="24"/>
                <w:szCs w:val="24"/>
                <w:lang w:val="el-GR"/>
              </w:rPr>
            </w:pPr>
            <w:r w:rsidRPr="00EF22AD">
              <w:rPr>
                <w:b/>
                <w:sz w:val="24"/>
                <w:szCs w:val="24"/>
                <w:lang w:val="el-GR"/>
              </w:rPr>
              <w:t xml:space="preserve">Μέγιστος αριθμός λέξεων 50 </w:t>
            </w:r>
            <w:r>
              <w:rPr>
                <w:b/>
                <w:sz w:val="24"/>
                <w:szCs w:val="24"/>
                <w:lang w:val="el-GR"/>
              </w:rPr>
              <w:t>ανά κριτήριο</w:t>
            </w:r>
          </w:p>
        </w:tc>
      </w:tr>
      <w:tr w:rsidR="00093F2A" w:rsidRPr="00C13B24" w14:paraId="1470C600" w14:textId="34994E99" w:rsidTr="00093F2A">
        <w:trPr>
          <w:trHeight w:val="420"/>
        </w:trPr>
        <w:tc>
          <w:tcPr>
            <w:tcW w:w="1844" w:type="dxa"/>
            <w:vMerge w:val="restart"/>
            <w:shd w:val="clear" w:color="auto" w:fill="auto"/>
            <w:tcMar>
              <w:top w:w="100" w:type="dxa"/>
              <w:left w:w="100" w:type="dxa"/>
              <w:bottom w:w="100" w:type="dxa"/>
              <w:right w:w="100" w:type="dxa"/>
            </w:tcMar>
          </w:tcPr>
          <w:p w14:paraId="3F0C37D3" w14:textId="655002B9" w:rsidR="00093F2A" w:rsidRPr="00F329E8" w:rsidRDefault="00093F2A" w:rsidP="00A37812">
            <w:pPr>
              <w:rPr>
                <w:lang w:val="el-GR"/>
              </w:rPr>
            </w:pPr>
            <w:r>
              <w:rPr>
                <w:b/>
              </w:rPr>
              <w:t>I</w:t>
            </w:r>
            <w:proofErr w:type="spellStart"/>
            <w:r>
              <w:rPr>
                <w:b/>
                <w:lang w:val="el-GR"/>
              </w:rPr>
              <w:t>κανότητα</w:t>
            </w:r>
            <w:proofErr w:type="spellEnd"/>
            <w:r w:rsidRPr="00F329E8">
              <w:rPr>
                <w:b/>
                <w:lang w:val="el-GR"/>
              </w:rPr>
              <w:t xml:space="preserve"> 4: </w:t>
            </w:r>
            <w:r w:rsidRPr="00F329E8">
              <w:rPr>
                <w:lang w:val="el-GR"/>
              </w:rPr>
              <w:t xml:space="preserve">Ενσωμάτωση της μάθησης σε πραγματικά διεπιστημονικά έργα </w:t>
            </w:r>
            <w:r w:rsidRPr="00F329E8">
              <w:rPr>
                <w:lang w:val="en-US"/>
              </w:rPr>
              <w:t>STEAME</w:t>
            </w:r>
          </w:p>
        </w:tc>
        <w:tc>
          <w:tcPr>
            <w:tcW w:w="1701" w:type="dxa"/>
            <w:shd w:val="clear" w:color="auto" w:fill="auto"/>
            <w:tcMar>
              <w:top w:w="100" w:type="dxa"/>
              <w:left w:w="100" w:type="dxa"/>
              <w:bottom w:w="100" w:type="dxa"/>
              <w:right w:w="100" w:type="dxa"/>
            </w:tcMar>
          </w:tcPr>
          <w:p w14:paraId="52C67E81" w14:textId="77777777" w:rsidR="00093F2A" w:rsidRPr="00A77AD6" w:rsidRDefault="00093F2A" w:rsidP="00A37812">
            <w:pPr>
              <w:spacing w:after="0"/>
              <w:rPr>
                <w:lang w:val="el-GR"/>
              </w:rPr>
            </w:pPr>
            <w:r w:rsidRPr="00A77AD6">
              <w:rPr>
                <w:lang w:val="el-GR"/>
              </w:rPr>
              <w:t>4.1.1.</w:t>
            </w:r>
          </w:p>
          <w:p w14:paraId="23F00770" w14:textId="7AE6DC25" w:rsidR="00093F2A" w:rsidRPr="00F329E8" w:rsidRDefault="00093F2A" w:rsidP="00A37812">
            <w:pPr>
              <w:spacing w:after="0"/>
              <w:rPr>
                <w:b/>
                <w:lang w:val="el-GR"/>
              </w:rPr>
            </w:pPr>
            <w:r w:rsidRPr="00F329E8">
              <w:rPr>
                <w:lang w:val="el-GR"/>
              </w:rPr>
              <w:t xml:space="preserve">Τα έργα ενσωματώνουν τουλάχιστον δύο γνωστικά αντικείμενα </w:t>
            </w:r>
            <w:r w:rsidRPr="00F329E8">
              <w:rPr>
                <w:lang w:val="en-US"/>
              </w:rPr>
              <w:t>STEAME</w:t>
            </w:r>
            <w:r w:rsidRPr="00F329E8">
              <w:rPr>
                <w:lang w:val="el-GR"/>
              </w:rPr>
              <w:t xml:space="preserve"> με περιορισμένη αλληλεπίδραση μεταξύ των αντικειμένων </w:t>
            </w:r>
            <w:r w:rsidRPr="00F329E8">
              <w:rPr>
                <w:lang w:val="en-US"/>
              </w:rPr>
              <w:t>STEAME</w:t>
            </w:r>
          </w:p>
        </w:tc>
        <w:tc>
          <w:tcPr>
            <w:tcW w:w="1843" w:type="dxa"/>
            <w:shd w:val="clear" w:color="auto" w:fill="auto"/>
            <w:tcMar>
              <w:top w:w="100" w:type="dxa"/>
              <w:left w:w="100" w:type="dxa"/>
              <w:bottom w:w="100" w:type="dxa"/>
              <w:right w:w="100" w:type="dxa"/>
            </w:tcMar>
          </w:tcPr>
          <w:p w14:paraId="4A5A0EBB" w14:textId="77777777" w:rsidR="00093F2A" w:rsidRPr="00A77AD6" w:rsidRDefault="00093F2A" w:rsidP="00A37812">
            <w:pPr>
              <w:spacing w:after="0"/>
              <w:rPr>
                <w:lang w:val="el-GR"/>
              </w:rPr>
            </w:pPr>
            <w:r w:rsidRPr="00A77AD6">
              <w:rPr>
                <w:lang w:val="el-GR"/>
              </w:rPr>
              <w:t>4.2.1.</w:t>
            </w:r>
          </w:p>
          <w:p w14:paraId="7BF3FADD" w14:textId="21F3ABDB" w:rsidR="00093F2A" w:rsidRPr="002A55EB" w:rsidRDefault="00093F2A" w:rsidP="00A37812">
            <w:pPr>
              <w:spacing w:after="0"/>
              <w:rPr>
                <w:b/>
                <w:lang w:val="el-GR"/>
              </w:rPr>
            </w:pPr>
            <w:r w:rsidRPr="002A55EB">
              <w:rPr>
                <w:lang w:val="el-GR"/>
              </w:rPr>
              <w:t xml:space="preserve">Τα έργα ενσωματώνουν δύο ή περισσότερα γνωστικά αντικείμενα </w:t>
            </w:r>
            <w:r w:rsidRPr="002A55EB">
              <w:rPr>
                <w:lang w:val="en-US"/>
              </w:rPr>
              <w:t>STEAME</w:t>
            </w:r>
            <w:r w:rsidRPr="002A55EB">
              <w:rPr>
                <w:lang w:val="el-GR"/>
              </w:rPr>
              <w:t xml:space="preserve"> με αλληλεπίδραση μεταξύ αντικειμένων </w:t>
            </w:r>
            <w:r w:rsidRPr="002A55EB">
              <w:rPr>
                <w:lang w:val="en-US"/>
              </w:rPr>
              <w:t>STEAME</w:t>
            </w:r>
          </w:p>
        </w:tc>
        <w:tc>
          <w:tcPr>
            <w:tcW w:w="1842" w:type="dxa"/>
            <w:shd w:val="clear" w:color="auto" w:fill="auto"/>
            <w:tcMar>
              <w:top w:w="100" w:type="dxa"/>
              <w:left w:w="100" w:type="dxa"/>
              <w:bottom w:w="100" w:type="dxa"/>
              <w:right w:w="100" w:type="dxa"/>
            </w:tcMar>
          </w:tcPr>
          <w:p w14:paraId="59EBF5CE" w14:textId="77777777" w:rsidR="00093F2A" w:rsidRPr="00A77AD6" w:rsidRDefault="00093F2A" w:rsidP="00A37812">
            <w:pPr>
              <w:spacing w:after="0"/>
              <w:rPr>
                <w:lang w:val="el-GR"/>
              </w:rPr>
            </w:pPr>
            <w:r w:rsidRPr="00A77AD6">
              <w:rPr>
                <w:lang w:val="el-GR"/>
              </w:rPr>
              <w:t>4.3.1</w:t>
            </w:r>
          </w:p>
          <w:p w14:paraId="4C41D40D" w14:textId="1B310BE9" w:rsidR="00093F2A" w:rsidRPr="002A55EB" w:rsidRDefault="00093F2A" w:rsidP="00A37812">
            <w:pPr>
              <w:spacing w:after="0"/>
              <w:rPr>
                <w:b/>
                <w:lang w:val="el-GR"/>
              </w:rPr>
            </w:pPr>
            <w:r w:rsidRPr="002A55EB">
              <w:rPr>
                <w:lang w:val="el-GR"/>
              </w:rPr>
              <w:t xml:space="preserve">Τα έργα ενσωματώνουν δύο ή περισσότερα γνωστικά αντικείμενα </w:t>
            </w:r>
            <w:r w:rsidRPr="002A55EB">
              <w:rPr>
                <w:lang w:val="en-US"/>
              </w:rPr>
              <w:t>STEAME</w:t>
            </w:r>
            <w:r w:rsidRPr="002A55EB">
              <w:rPr>
                <w:lang w:val="el-GR"/>
              </w:rPr>
              <w:t xml:space="preserve"> με ουσιαστικές αλληλεπιδράσεις μεταξύ των αντικειμένων </w:t>
            </w:r>
            <w:r w:rsidRPr="002A55EB">
              <w:rPr>
                <w:lang w:val="en-US"/>
              </w:rPr>
              <w:t>STEAME</w:t>
            </w:r>
            <w:r w:rsidRPr="002A55EB">
              <w:rPr>
                <w:lang w:val="el-GR"/>
              </w:rPr>
              <w:t>.</w:t>
            </w:r>
          </w:p>
        </w:tc>
        <w:tc>
          <w:tcPr>
            <w:tcW w:w="1560" w:type="dxa"/>
            <w:shd w:val="clear" w:color="auto" w:fill="FFFF00"/>
          </w:tcPr>
          <w:p w14:paraId="55BC1226" w14:textId="77777777" w:rsidR="00093F2A" w:rsidRPr="002A55EB" w:rsidRDefault="00093F2A" w:rsidP="00A37812">
            <w:pPr>
              <w:spacing w:after="0"/>
              <w:rPr>
                <w:lang w:val="el-GR"/>
              </w:rPr>
            </w:pPr>
          </w:p>
        </w:tc>
        <w:tc>
          <w:tcPr>
            <w:tcW w:w="1701" w:type="dxa"/>
          </w:tcPr>
          <w:p w14:paraId="78690FEE" w14:textId="43D822CE" w:rsidR="00093F2A" w:rsidRPr="002A55EB" w:rsidRDefault="00093F2A" w:rsidP="00A37812">
            <w:pPr>
              <w:spacing w:after="0"/>
              <w:rPr>
                <w:lang w:val="el-GR"/>
              </w:rPr>
            </w:pPr>
          </w:p>
        </w:tc>
      </w:tr>
      <w:tr w:rsidR="00093F2A" w:rsidRPr="00C13B24" w14:paraId="7FDCDD7D" w14:textId="7195212F" w:rsidTr="00093F2A">
        <w:trPr>
          <w:trHeight w:val="420"/>
        </w:trPr>
        <w:tc>
          <w:tcPr>
            <w:tcW w:w="1844" w:type="dxa"/>
            <w:vMerge/>
            <w:shd w:val="clear" w:color="auto" w:fill="auto"/>
            <w:tcMar>
              <w:top w:w="100" w:type="dxa"/>
              <w:left w:w="100" w:type="dxa"/>
              <w:bottom w:w="100" w:type="dxa"/>
              <w:right w:w="100" w:type="dxa"/>
            </w:tcMar>
          </w:tcPr>
          <w:p w14:paraId="4568A838" w14:textId="77777777" w:rsidR="00093F2A" w:rsidRPr="002A55EB" w:rsidRDefault="00093F2A" w:rsidP="00A37812">
            <w:pPr>
              <w:widowControl w:val="0"/>
              <w:pBdr>
                <w:top w:val="nil"/>
                <w:left w:val="nil"/>
                <w:bottom w:val="nil"/>
                <w:right w:val="nil"/>
                <w:between w:val="nil"/>
              </w:pBdr>
              <w:spacing w:after="0" w:line="276" w:lineRule="auto"/>
              <w:rPr>
                <w:b/>
                <w:lang w:val="el-GR"/>
              </w:rPr>
            </w:pPr>
          </w:p>
        </w:tc>
        <w:tc>
          <w:tcPr>
            <w:tcW w:w="1701" w:type="dxa"/>
            <w:shd w:val="clear" w:color="auto" w:fill="auto"/>
            <w:tcMar>
              <w:top w:w="100" w:type="dxa"/>
              <w:left w:w="100" w:type="dxa"/>
              <w:bottom w:w="100" w:type="dxa"/>
              <w:right w:w="100" w:type="dxa"/>
            </w:tcMar>
          </w:tcPr>
          <w:p w14:paraId="5B0A4B5A" w14:textId="77777777" w:rsidR="00093F2A" w:rsidRPr="00A77AD6" w:rsidRDefault="00093F2A" w:rsidP="00A37812">
            <w:pPr>
              <w:spacing w:after="0"/>
              <w:rPr>
                <w:lang w:val="el-GR"/>
              </w:rPr>
            </w:pPr>
            <w:r w:rsidRPr="00A77AD6">
              <w:rPr>
                <w:lang w:val="el-GR"/>
              </w:rPr>
              <w:t>4.1.2.</w:t>
            </w:r>
          </w:p>
          <w:p w14:paraId="34F9A1D3" w14:textId="4FFB22AE" w:rsidR="00093F2A" w:rsidRPr="002A55EB" w:rsidRDefault="00093F2A" w:rsidP="00A37812">
            <w:pPr>
              <w:spacing w:after="0"/>
              <w:rPr>
                <w:lang w:val="el-GR"/>
              </w:rPr>
            </w:pPr>
            <w:r w:rsidRPr="002A55EB">
              <w:rPr>
                <w:lang w:val="el-GR"/>
              </w:rPr>
              <w:t xml:space="preserve">Τα γνωστικά αντικείμενα που εκπροσωπούνται στο έργο, ιδίως οι Τέχνες και η Επιχειρηματικότητα, προσθέτουν αξία στη μάθηση των μαθητών., </w:t>
            </w:r>
            <w:r w:rsidRPr="00C4731C">
              <w:rPr>
                <w:lang w:val="en-US"/>
              </w:rPr>
              <w:t>add</w:t>
            </w:r>
            <w:r w:rsidRPr="002A55EB">
              <w:rPr>
                <w:lang w:val="el-GR"/>
              </w:rPr>
              <w:t xml:space="preserve"> </w:t>
            </w:r>
            <w:r w:rsidRPr="00C4731C">
              <w:rPr>
                <w:lang w:val="en-US"/>
              </w:rPr>
              <w:t>value</w:t>
            </w:r>
            <w:r w:rsidRPr="002A55EB">
              <w:rPr>
                <w:lang w:val="el-GR"/>
              </w:rPr>
              <w:t xml:space="preserve"> </w:t>
            </w:r>
            <w:r w:rsidRPr="00C4731C">
              <w:rPr>
                <w:lang w:val="en-US"/>
              </w:rPr>
              <w:t>to</w:t>
            </w:r>
            <w:r w:rsidRPr="002A55EB">
              <w:rPr>
                <w:lang w:val="el-GR"/>
              </w:rPr>
              <w:t xml:space="preserve"> </w:t>
            </w:r>
            <w:r w:rsidRPr="00C4731C">
              <w:rPr>
                <w:lang w:val="en-US"/>
              </w:rPr>
              <w:t>student</w:t>
            </w:r>
            <w:r w:rsidRPr="002A55EB">
              <w:rPr>
                <w:lang w:val="el-GR"/>
              </w:rPr>
              <w:t xml:space="preserve"> </w:t>
            </w:r>
            <w:r w:rsidRPr="00C4731C">
              <w:rPr>
                <w:lang w:val="en-US"/>
              </w:rPr>
              <w:t>learning</w:t>
            </w:r>
            <w:r w:rsidRPr="002A55EB">
              <w:rPr>
                <w:lang w:val="el-GR"/>
              </w:rPr>
              <w:t xml:space="preserve">. </w:t>
            </w:r>
          </w:p>
        </w:tc>
        <w:tc>
          <w:tcPr>
            <w:tcW w:w="1843" w:type="dxa"/>
            <w:shd w:val="clear" w:color="auto" w:fill="auto"/>
            <w:tcMar>
              <w:top w:w="100" w:type="dxa"/>
              <w:left w:w="100" w:type="dxa"/>
              <w:bottom w:w="100" w:type="dxa"/>
              <w:right w:w="100" w:type="dxa"/>
            </w:tcMar>
          </w:tcPr>
          <w:p w14:paraId="67C1E53B" w14:textId="77777777" w:rsidR="00093F2A" w:rsidRPr="00A77AD6" w:rsidRDefault="00093F2A" w:rsidP="00A37812">
            <w:pPr>
              <w:spacing w:after="0"/>
              <w:rPr>
                <w:lang w:val="el-GR"/>
              </w:rPr>
            </w:pPr>
            <w:r w:rsidRPr="00A77AD6">
              <w:rPr>
                <w:lang w:val="el-GR"/>
              </w:rPr>
              <w:t>4.2.2.</w:t>
            </w:r>
          </w:p>
          <w:p w14:paraId="1483F083" w14:textId="3E88DA79" w:rsidR="00093F2A" w:rsidRPr="002A55EB" w:rsidRDefault="00093F2A" w:rsidP="00A37812">
            <w:pPr>
              <w:spacing w:after="0"/>
              <w:rPr>
                <w:b/>
                <w:lang w:val="el-GR"/>
              </w:rPr>
            </w:pPr>
            <w:r w:rsidRPr="002A55EB">
              <w:rPr>
                <w:lang w:val="el-GR"/>
              </w:rPr>
              <w:t>Τα γνωστικά αντικείμενα που εκπροσωπούνται στο έργο, ιδίως οι τέχνες και η επιχειρηματικότητα, προσθέτουν μεγάλη αξία στη μάθηση των μαθητών.</w:t>
            </w:r>
          </w:p>
        </w:tc>
        <w:tc>
          <w:tcPr>
            <w:tcW w:w="1842" w:type="dxa"/>
            <w:shd w:val="clear" w:color="auto" w:fill="auto"/>
            <w:tcMar>
              <w:top w:w="100" w:type="dxa"/>
              <w:left w:w="100" w:type="dxa"/>
              <w:bottom w:w="100" w:type="dxa"/>
              <w:right w:w="100" w:type="dxa"/>
            </w:tcMar>
          </w:tcPr>
          <w:p w14:paraId="24AE9088" w14:textId="77777777" w:rsidR="00093F2A" w:rsidRPr="00A77AD6" w:rsidRDefault="00093F2A" w:rsidP="00A37812">
            <w:pPr>
              <w:spacing w:after="0"/>
              <w:rPr>
                <w:lang w:val="el-GR"/>
              </w:rPr>
            </w:pPr>
            <w:r w:rsidRPr="00A77AD6">
              <w:rPr>
                <w:lang w:val="el-GR"/>
              </w:rPr>
              <w:t>4.3.2.</w:t>
            </w:r>
          </w:p>
          <w:p w14:paraId="57EB7B0F" w14:textId="5AAE87D6" w:rsidR="00093F2A" w:rsidRPr="002A55EB" w:rsidRDefault="00093F2A" w:rsidP="00A37812">
            <w:pPr>
              <w:spacing w:after="0"/>
              <w:rPr>
                <w:b/>
                <w:lang w:val="el-GR"/>
              </w:rPr>
            </w:pPr>
            <w:r w:rsidRPr="002A55EB">
              <w:rPr>
                <w:lang w:val="el-GR"/>
              </w:rPr>
              <w:t xml:space="preserve">Το έργο δείχνει βαθιά κατανόηση των γνωστικών αντικειμένων που εκπροσωπούνται σε αυτό, ιδίως των Τεχνών και της Επιχειρηματικότητας, και αντιμετωπίζονται με τρόπο που προσθέτει μεγάλη αξία στη μάθηση των μαθητών. </w:t>
            </w:r>
          </w:p>
        </w:tc>
        <w:tc>
          <w:tcPr>
            <w:tcW w:w="1560" w:type="dxa"/>
            <w:shd w:val="clear" w:color="auto" w:fill="FFFF00"/>
          </w:tcPr>
          <w:p w14:paraId="4C6F0A79" w14:textId="77777777" w:rsidR="00093F2A" w:rsidRPr="002A55EB" w:rsidRDefault="00093F2A" w:rsidP="00A37812">
            <w:pPr>
              <w:spacing w:after="0"/>
              <w:rPr>
                <w:lang w:val="el-GR"/>
              </w:rPr>
            </w:pPr>
          </w:p>
        </w:tc>
        <w:tc>
          <w:tcPr>
            <w:tcW w:w="1701" w:type="dxa"/>
          </w:tcPr>
          <w:p w14:paraId="0126EE81" w14:textId="2B11296D" w:rsidR="00093F2A" w:rsidRPr="002A55EB" w:rsidRDefault="00093F2A" w:rsidP="00A37812">
            <w:pPr>
              <w:spacing w:after="0"/>
              <w:rPr>
                <w:lang w:val="el-GR"/>
              </w:rPr>
            </w:pPr>
          </w:p>
        </w:tc>
      </w:tr>
      <w:tr w:rsidR="00093F2A" w:rsidRPr="00C13B24" w14:paraId="1D24306C" w14:textId="4D988A07" w:rsidTr="00093F2A">
        <w:trPr>
          <w:trHeight w:val="420"/>
        </w:trPr>
        <w:tc>
          <w:tcPr>
            <w:tcW w:w="1844" w:type="dxa"/>
            <w:vMerge/>
            <w:shd w:val="clear" w:color="auto" w:fill="auto"/>
            <w:tcMar>
              <w:top w:w="100" w:type="dxa"/>
              <w:left w:w="100" w:type="dxa"/>
              <w:bottom w:w="100" w:type="dxa"/>
              <w:right w:w="100" w:type="dxa"/>
            </w:tcMar>
          </w:tcPr>
          <w:p w14:paraId="572A0BF4" w14:textId="77777777" w:rsidR="00093F2A" w:rsidRPr="002A55EB" w:rsidRDefault="00093F2A" w:rsidP="00A37812">
            <w:pPr>
              <w:widowControl w:val="0"/>
              <w:pBdr>
                <w:top w:val="nil"/>
                <w:left w:val="nil"/>
                <w:bottom w:val="nil"/>
                <w:right w:val="nil"/>
                <w:between w:val="nil"/>
              </w:pBdr>
              <w:spacing w:after="0" w:line="276" w:lineRule="auto"/>
              <w:rPr>
                <w:b/>
                <w:lang w:val="el-GR"/>
              </w:rPr>
            </w:pPr>
          </w:p>
        </w:tc>
        <w:tc>
          <w:tcPr>
            <w:tcW w:w="1701" w:type="dxa"/>
            <w:shd w:val="clear" w:color="auto" w:fill="auto"/>
            <w:tcMar>
              <w:top w:w="100" w:type="dxa"/>
              <w:left w:w="100" w:type="dxa"/>
              <w:bottom w:w="100" w:type="dxa"/>
              <w:right w:w="100" w:type="dxa"/>
            </w:tcMar>
          </w:tcPr>
          <w:p w14:paraId="0319801D" w14:textId="77777777" w:rsidR="00093F2A" w:rsidRPr="00A77AD6" w:rsidRDefault="00093F2A" w:rsidP="00A37812">
            <w:pPr>
              <w:spacing w:after="0"/>
              <w:rPr>
                <w:lang w:val="el-GR"/>
              </w:rPr>
            </w:pPr>
            <w:r w:rsidRPr="00A77AD6">
              <w:rPr>
                <w:lang w:val="el-GR"/>
              </w:rPr>
              <w:t>4.1.3.</w:t>
            </w:r>
          </w:p>
          <w:p w14:paraId="04547E4E" w14:textId="589923D1" w:rsidR="00093F2A" w:rsidRPr="002A55EB" w:rsidRDefault="00093F2A" w:rsidP="00A37812">
            <w:pPr>
              <w:spacing w:after="0"/>
              <w:rPr>
                <w:lang w:val="el-GR"/>
              </w:rPr>
            </w:pPr>
            <w:r w:rsidRPr="002A55EB">
              <w:rPr>
                <w:lang w:val="el-GR"/>
              </w:rPr>
              <w:t xml:space="preserve">Τα έργα δείχνουν σημεία συμμετοχής των μαθητών στο σχεδιασμό, την </w:t>
            </w:r>
            <w:r w:rsidRPr="002A55EB">
              <w:rPr>
                <w:lang w:val="el-GR"/>
              </w:rPr>
              <w:lastRenderedPageBreak/>
              <w:t>ανάπτυξη και την κατασκευή πρακτικών λύσεων σε ένα πρόβλημα.</w:t>
            </w:r>
          </w:p>
        </w:tc>
        <w:tc>
          <w:tcPr>
            <w:tcW w:w="1843" w:type="dxa"/>
            <w:shd w:val="clear" w:color="auto" w:fill="auto"/>
            <w:tcMar>
              <w:top w:w="100" w:type="dxa"/>
              <w:left w:w="100" w:type="dxa"/>
              <w:bottom w:w="100" w:type="dxa"/>
              <w:right w:w="100" w:type="dxa"/>
            </w:tcMar>
          </w:tcPr>
          <w:p w14:paraId="387E186E" w14:textId="77777777" w:rsidR="00093F2A" w:rsidRPr="002A55EB" w:rsidRDefault="00093F2A" w:rsidP="00A37812">
            <w:pPr>
              <w:spacing w:after="0"/>
              <w:rPr>
                <w:lang w:val="el-GR"/>
              </w:rPr>
            </w:pPr>
            <w:r w:rsidRPr="002A55EB">
              <w:rPr>
                <w:lang w:val="el-GR"/>
              </w:rPr>
              <w:lastRenderedPageBreak/>
              <w:t>4.2.3</w:t>
            </w:r>
          </w:p>
          <w:p w14:paraId="587C173B" w14:textId="4C77F015" w:rsidR="00093F2A" w:rsidRPr="002A55EB" w:rsidRDefault="00093F2A" w:rsidP="00A37812">
            <w:pPr>
              <w:spacing w:after="0"/>
              <w:rPr>
                <w:b/>
                <w:lang w:val="el-GR"/>
              </w:rPr>
            </w:pPr>
            <w:r w:rsidRPr="002A55EB">
              <w:rPr>
                <w:lang w:val="el-GR"/>
              </w:rPr>
              <w:t xml:space="preserve">Τα έργα παρουσιάζουν μέτριο επίπεδο συμμετοχής των μαθητών στο </w:t>
            </w:r>
            <w:r w:rsidRPr="002A55EB">
              <w:rPr>
                <w:lang w:val="el-GR"/>
              </w:rPr>
              <w:lastRenderedPageBreak/>
              <w:t>σχεδιασμό, την ανάπτυξη και την κατασκευή πρακτικών λύσεων σε ένα πρόβλημα.</w:t>
            </w:r>
          </w:p>
        </w:tc>
        <w:tc>
          <w:tcPr>
            <w:tcW w:w="1842" w:type="dxa"/>
            <w:shd w:val="clear" w:color="auto" w:fill="auto"/>
            <w:tcMar>
              <w:top w:w="100" w:type="dxa"/>
              <w:left w:w="100" w:type="dxa"/>
              <w:bottom w:w="100" w:type="dxa"/>
              <w:right w:w="100" w:type="dxa"/>
            </w:tcMar>
          </w:tcPr>
          <w:p w14:paraId="2B9416D7" w14:textId="77777777" w:rsidR="00093F2A" w:rsidRPr="00A77AD6" w:rsidRDefault="00093F2A" w:rsidP="00A37812">
            <w:pPr>
              <w:spacing w:after="0"/>
              <w:rPr>
                <w:lang w:val="el-GR"/>
              </w:rPr>
            </w:pPr>
            <w:r w:rsidRPr="00A77AD6">
              <w:rPr>
                <w:lang w:val="el-GR"/>
              </w:rPr>
              <w:lastRenderedPageBreak/>
              <w:t>4.3.3.</w:t>
            </w:r>
          </w:p>
          <w:p w14:paraId="6B3CF8DD" w14:textId="4AA42705" w:rsidR="00093F2A" w:rsidRPr="002A55EB" w:rsidRDefault="00093F2A" w:rsidP="00A37812">
            <w:pPr>
              <w:spacing w:after="0"/>
              <w:rPr>
                <w:b/>
                <w:lang w:val="el-GR"/>
              </w:rPr>
            </w:pPr>
            <w:r w:rsidRPr="002A55EB">
              <w:rPr>
                <w:lang w:val="el-GR"/>
              </w:rPr>
              <w:t xml:space="preserve">Τα έργα παρουσιάζουν υψηλό επίπεδο συμμετοχής των μαθητών στο </w:t>
            </w:r>
            <w:r w:rsidRPr="002A55EB">
              <w:rPr>
                <w:lang w:val="el-GR"/>
              </w:rPr>
              <w:lastRenderedPageBreak/>
              <w:t>σχεδιασμό, την ανάπτυξη και την κατασκευή πρακτικών λύσεων σε ένα πρόβλημα.</w:t>
            </w:r>
          </w:p>
        </w:tc>
        <w:tc>
          <w:tcPr>
            <w:tcW w:w="1560" w:type="dxa"/>
            <w:shd w:val="clear" w:color="auto" w:fill="FFFF00"/>
          </w:tcPr>
          <w:p w14:paraId="001D455B" w14:textId="77777777" w:rsidR="00093F2A" w:rsidRPr="002A55EB" w:rsidRDefault="00093F2A" w:rsidP="00A37812">
            <w:pPr>
              <w:spacing w:after="0"/>
              <w:rPr>
                <w:lang w:val="el-GR"/>
              </w:rPr>
            </w:pPr>
          </w:p>
        </w:tc>
        <w:tc>
          <w:tcPr>
            <w:tcW w:w="1701" w:type="dxa"/>
          </w:tcPr>
          <w:p w14:paraId="6FF40D1A" w14:textId="5AF18F8F" w:rsidR="00093F2A" w:rsidRPr="002A55EB" w:rsidRDefault="00093F2A" w:rsidP="00A37812">
            <w:pPr>
              <w:spacing w:after="0"/>
              <w:rPr>
                <w:lang w:val="el-GR"/>
              </w:rPr>
            </w:pPr>
          </w:p>
        </w:tc>
      </w:tr>
      <w:tr w:rsidR="00093F2A" w:rsidRPr="00CD1035" w14:paraId="1F312926" w14:textId="00A78C98" w:rsidTr="00093F2A">
        <w:trPr>
          <w:trHeight w:val="420"/>
        </w:trPr>
        <w:tc>
          <w:tcPr>
            <w:tcW w:w="1844" w:type="dxa"/>
            <w:shd w:val="clear" w:color="auto" w:fill="auto"/>
            <w:tcMar>
              <w:top w:w="100" w:type="dxa"/>
              <w:left w:w="100" w:type="dxa"/>
              <w:bottom w:w="100" w:type="dxa"/>
              <w:right w:w="100" w:type="dxa"/>
            </w:tcMar>
          </w:tcPr>
          <w:p w14:paraId="28B4F4DB" w14:textId="1DCC161B" w:rsidR="00093F2A" w:rsidRPr="0001312D" w:rsidRDefault="00093F2A" w:rsidP="00A37812">
            <w:pPr>
              <w:widowControl w:val="0"/>
              <w:pBdr>
                <w:top w:val="nil"/>
                <w:left w:val="nil"/>
                <w:bottom w:val="nil"/>
                <w:right w:val="nil"/>
                <w:between w:val="nil"/>
              </w:pBdr>
              <w:spacing w:after="0" w:line="276" w:lineRule="auto"/>
              <w:rPr>
                <w:b/>
                <w:highlight w:val="yellow"/>
                <w:lang w:val="en-US"/>
              </w:rPr>
            </w:pPr>
            <w:r w:rsidRPr="0001312D">
              <w:rPr>
                <w:b/>
                <w:highlight w:val="yellow"/>
                <w:lang w:val="en-US"/>
              </w:rPr>
              <w:t>Min-Max score</w:t>
            </w:r>
          </w:p>
        </w:tc>
        <w:tc>
          <w:tcPr>
            <w:tcW w:w="1701" w:type="dxa"/>
            <w:shd w:val="clear" w:color="auto" w:fill="auto"/>
            <w:tcMar>
              <w:top w:w="100" w:type="dxa"/>
              <w:left w:w="100" w:type="dxa"/>
              <w:bottom w:w="100" w:type="dxa"/>
              <w:right w:w="100" w:type="dxa"/>
            </w:tcMar>
          </w:tcPr>
          <w:p w14:paraId="41223DDD" w14:textId="680B0ACD" w:rsidR="00093F2A" w:rsidRDefault="00093F2A" w:rsidP="00A37812">
            <w:pPr>
              <w:spacing w:after="0"/>
              <w:rPr>
                <w:lang w:val="en-US"/>
              </w:rPr>
            </w:pPr>
            <w:r>
              <w:rPr>
                <w:lang w:val="en-US"/>
              </w:rPr>
              <w:t>21</w:t>
            </w:r>
          </w:p>
        </w:tc>
        <w:tc>
          <w:tcPr>
            <w:tcW w:w="1843" w:type="dxa"/>
            <w:shd w:val="clear" w:color="auto" w:fill="auto"/>
            <w:tcMar>
              <w:top w:w="100" w:type="dxa"/>
              <w:left w:w="100" w:type="dxa"/>
              <w:bottom w:w="100" w:type="dxa"/>
              <w:right w:w="100" w:type="dxa"/>
            </w:tcMar>
          </w:tcPr>
          <w:p w14:paraId="59AC2BFD" w14:textId="77777777" w:rsidR="00093F2A" w:rsidRDefault="00093F2A" w:rsidP="00A37812">
            <w:pPr>
              <w:spacing w:after="0"/>
              <w:rPr>
                <w:lang w:val="en-US"/>
              </w:rPr>
            </w:pPr>
          </w:p>
        </w:tc>
        <w:tc>
          <w:tcPr>
            <w:tcW w:w="1842" w:type="dxa"/>
            <w:shd w:val="clear" w:color="auto" w:fill="auto"/>
            <w:tcMar>
              <w:top w:w="100" w:type="dxa"/>
              <w:left w:w="100" w:type="dxa"/>
              <w:bottom w:w="100" w:type="dxa"/>
              <w:right w:w="100" w:type="dxa"/>
            </w:tcMar>
          </w:tcPr>
          <w:p w14:paraId="3D20678C" w14:textId="4279E6A2" w:rsidR="00093F2A" w:rsidRDefault="00093F2A" w:rsidP="00A37812">
            <w:pPr>
              <w:spacing w:after="0"/>
              <w:rPr>
                <w:lang w:val="en-US"/>
              </w:rPr>
            </w:pPr>
            <w:r>
              <w:rPr>
                <w:lang w:val="en-US"/>
              </w:rPr>
              <w:t>27</w:t>
            </w:r>
          </w:p>
        </w:tc>
        <w:tc>
          <w:tcPr>
            <w:tcW w:w="1560" w:type="dxa"/>
            <w:shd w:val="clear" w:color="auto" w:fill="FFFF00"/>
          </w:tcPr>
          <w:p w14:paraId="0CAD2A10" w14:textId="77777777" w:rsidR="00093F2A" w:rsidRDefault="00093F2A" w:rsidP="00A37812">
            <w:pPr>
              <w:spacing w:after="0"/>
              <w:rPr>
                <w:lang w:val="en-US"/>
              </w:rPr>
            </w:pPr>
          </w:p>
        </w:tc>
        <w:tc>
          <w:tcPr>
            <w:tcW w:w="1701" w:type="dxa"/>
          </w:tcPr>
          <w:p w14:paraId="36C9574B" w14:textId="7DFA76D1" w:rsidR="00093F2A" w:rsidRDefault="00093F2A" w:rsidP="00A37812">
            <w:pPr>
              <w:spacing w:after="0"/>
              <w:rPr>
                <w:lang w:val="en-US"/>
              </w:rPr>
            </w:pPr>
          </w:p>
        </w:tc>
      </w:tr>
      <w:tr w:rsidR="00093F2A" w:rsidRPr="00C32249" w14:paraId="5AC2B60B" w14:textId="6526BB4D" w:rsidTr="00093F2A">
        <w:trPr>
          <w:trHeight w:val="420"/>
        </w:trPr>
        <w:tc>
          <w:tcPr>
            <w:tcW w:w="1844" w:type="dxa"/>
            <w:vMerge w:val="restart"/>
            <w:shd w:val="clear" w:color="auto" w:fill="auto"/>
            <w:tcMar>
              <w:top w:w="100" w:type="dxa"/>
              <w:left w:w="100" w:type="dxa"/>
              <w:bottom w:w="100" w:type="dxa"/>
              <w:right w:w="100" w:type="dxa"/>
            </w:tcMar>
          </w:tcPr>
          <w:p w14:paraId="106255B6" w14:textId="1E973AF0" w:rsidR="00093F2A" w:rsidRPr="00106400" w:rsidRDefault="00093F2A" w:rsidP="00A37812">
            <w:pPr>
              <w:rPr>
                <w:lang w:val="el-GR"/>
              </w:rPr>
            </w:pPr>
            <w:r w:rsidRPr="00106400">
              <w:rPr>
                <w:b/>
                <w:lang w:val="el-GR"/>
              </w:rPr>
              <w:t xml:space="preserve">Ικανότητα 5: </w:t>
            </w:r>
            <w:r w:rsidRPr="00106400">
              <w:rPr>
                <w:lang w:val="el-GR"/>
              </w:rPr>
              <w:t xml:space="preserve">Καθοδήγηση της μάθησης των μαθητών σε έργα </w:t>
            </w:r>
            <w:r w:rsidRPr="00122847">
              <w:t>STEAME</w:t>
            </w:r>
          </w:p>
        </w:tc>
        <w:tc>
          <w:tcPr>
            <w:tcW w:w="1701" w:type="dxa"/>
            <w:shd w:val="clear" w:color="auto" w:fill="auto"/>
            <w:tcMar>
              <w:top w:w="100" w:type="dxa"/>
              <w:left w:w="100" w:type="dxa"/>
              <w:bottom w:w="100" w:type="dxa"/>
              <w:right w:w="100" w:type="dxa"/>
            </w:tcMar>
          </w:tcPr>
          <w:p w14:paraId="277EDC9E" w14:textId="1AF4768D" w:rsidR="00093F2A" w:rsidRPr="00C4731C" w:rsidRDefault="00093F2A" w:rsidP="00A37812">
            <w:pPr>
              <w:spacing w:after="0"/>
              <w:jc w:val="center"/>
              <w:rPr>
                <w:b/>
                <w:lang w:val="en-US"/>
              </w:rPr>
            </w:pPr>
            <w:r>
              <w:rPr>
                <w:b/>
                <w:bCs/>
                <w:sz w:val="24"/>
                <w:szCs w:val="24"/>
                <w:lang w:val="el-GR"/>
              </w:rPr>
              <w:t xml:space="preserve">Επίπεδο </w:t>
            </w:r>
            <w:r w:rsidRPr="00920155">
              <w:rPr>
                <w:b/>
                <w:sz w:val="24"/>
                <w:szCs w:val="24"/>
              </w:rPr>
              <w:t>1</w:t>
            </w:r>
          </w:p>
        </w:tc>
        <w:tc>
          <w:tcPr>
            <w:tcW w:w="1843" w:type="dxa"/>
            <w:shd w:val="clear" w:color="auto" w:fill="auto"/>
            <w:tcMar>
              <w:top w:w="100" w:type="dxa"/>
              <w:left w:w="100" w:type="dxa"/>
              <w:bottom w:w="100" w:type="dxa"/>
              <w:right w:w="100" w:type="dxa"/>
            </w:tcMar>
          </w:tcPr>
          <w:p w14:paraId="48E26766" w14:textId="2F61FBE0" w:rsidR="00093F2A" w:rsidRPr="00C4731C" w:rsidRDefault="00093F2A" w:rsidP="00A37812">
            <w:pPr>
              <w:spacing w:after="0"/>
              <w:jc w:val="center"/>
              <w:rPr>
                <w:b/>
                <w:lang w:val="en-US"/>
              </w:rPr>
            </w:pPr>
            <w:r>
              <w:rPr>
                <w:b/>
                <w:bCs/>
                <w:sz w:val="24"/>
                <w:szCs w:val="24"/>
                <w:lang w:val="el-GR"/>
              </w:rPr>
              <w:t xml:space="preserve">Επίπεδο </w:t>
            </w:r>
            <w:r w:rsidRPr="00920155">
              <w:rPr>
                <w:b/>
                <w:sz w:val="24"/>
                <w:szCs w:val="24"/>
              </w:rPr>
              <w:t>2</w:t>
            </w:r>
          </w:p>
        </w:tc>
        <w:tc>
          <w:tcPr>
            <w:tcW w:w="1842" w:type="dxa"/>
            <w:shd w:val="clear" w:color="auto" w:fill="auto"/>
            <w:tcMar>
              <w:top w:w="100" w:type="dxa"/>
              <w:left w:w="100" w:type="dxa"/>
              <w:bottom w:w="100" w:type="dxa"/>
              <w:right w:w="100" w:type="dxa"/>
            </w:tcMar>
          </w:tcPr>
          <w:p w14:paraId="30A59144" w14:textId="2CC0B0C9" w:rsidR="00093F2A" w:rsidRPr="00C4731C" w:rsidRDefault="00093F2A" w:rsidP="00A37812">
            <w:pPr>
              <w:spacing w:after="0"/>
              <w:jc w:val="center"/>
              <w:rPr>
                <w:b/>
                <w:lang w:val="en-US"/>
              </w:rPr>
            </w:pPr>
            <w:r>
              <w:rPr>
                <w:b/>
                <w:bCs/>
                <w:sz w:val="24"/>
                <w:szCs w:val="24"/>
                <w:lang w:val="el-GR"/>
              </w:rPr>
              <w:t xml:space="preserve">Επίπεδο </w:t>
            </w:r>
            <w:r w:rsidRPr="00920155">
              <w:rPr>
                <w:b/>
                <w:sz w:val="24"/>
                <w:szCs w:val="24"/>
              </w:rPr>
              <w:t>3</w:t>
            </w:r>
          </w:p>
        </w:tc>
        <w:tc>
          <w:tcPr>
            <w:tcW w:w="1560" w:type="dxa"/>
            <w:shd w:val="clear" w:color="auto" w:fill="FFFF00"/>
          </w:tcPr>
          <w:p w14:paraId="51D719CF" w14:textId="56775ED9" w:rsidR="00093F2A" w:rsidRPr="00920155" w:rsidRDefault="00093F2A" w:rsidP="00A37812">
            <w:pPr>
              <w:spacing w:after="0"/>
              <w:jc w:val="center"/>
              <w:rPr>
                <w:b/>
                <w:sz w:val="24"/>
                <w:szCs w:val="24"/>
              </w:rPr>
            </w:pPr>
            <w:r>
              <w:rPr>
                <w:b/>
                <w:sz w:val="24"/>
                <w:szCs w:val="24"/>
                <w:lang w:val="el-GR"/>
              </w:rPr>
              <w:t>Αυτό-αξιολόγηση</w:t>
            </w:r>
          </w:p>
        </w:tc>
        <w:tc>
          <w:tcPr>
            <w:tcW w:w="1701" w:type="dxa"/>
          </w:tcPr>
          <w:p w14:paraId="19EC6339" w14:textId="6A336C85" w:rsidR="00093F2A" w:rsidRPr="00920155" w:rsidRDefault="00093F2A" w:rsidP="00A37812">
            <w:pPr>
              <w:spacing w:after="0"/>
              <w:jc w:val="center"/>
              <w:rPr>
                <w:b/>
                <w:sz w:val="24"/>
                <w:szCs w:val="24"/>
              </w:rPr>
            </w:pPr>
          </w:p>
        </w:tc>
      </w:tr>
      <w:tr w:rsidR="00093F2A" w:rsidRPr="00C13B24" w14:paraId="52D4C9CB" w14:textId="1CA74AEA" w:rsidTr="00093F2A">
        <w:trPr>
          <w:trHeight w:val="420"/>
        </w:trPr>
        <w:tc>
          <w:tcPr>
            <w:tcW w:w="1844" w:type="dxa"/>
            <w:vMerge/>
            <w:shd w:val="clear" w:color="auto" w:fill="auto"/>
            <w:tcMar>
              <w:top w:w="100" w:type="dxa"/>
              <w:left w:w="100" w:type="dxa"/>
              <w:bottom w:w="100" w:type="dxa"/>
              <w:right w:w="100" w:type="dxa"/>
            </w:tcMar>
          </w:tcPr>
          <w:p w14:paraId="7ACEA3C0" w14:textId="77777777" w:rsidR="00093F2A" w:rsidRPr="00C4731C" w:rsidRDefault="00093F2A" w:rsidP="00A37812">
            <w:pPr>
              <w:rPr>
                <w:b/>
                <w:lang w:val="en-US"/>
              </w:rPr>
            </w:pPr>
          </w:p>
        </w:tc>
        <w:tc>
          <w:tcPr>
            <w:tcW w:w="1701" w:type="dxa"/>
            <w:shd w:val="clear" w:color="auto" w:fill="auto"/>
            <w:tcMar>
              <w:top w:w="100" w:type="dxa"/>
              <w:left w:w="100" w:type="dxa"/>
              <w:bottom w:w="100" w:type="dxa"/>
              <w:right w:w="100" w:type="dxa"/>
            </w:tcMar>
          </w:tcPr>
          <w:p w14:paraId="646D0232" w14:textId="77777777" w:rsidR="00093F2A" w:rsidRPr="00A77AD6" w:rsidRDefault="00093F2A" w:rsidP="00A37812">
            <w:pPr>
              <w:spacing w:after="0"/>
              <w:rPr>
                <w:lang w:val="el-GR"/>
              </w:rPr>
            </w:pPr>
            <w:r w:rsidRPr="00A77AD6">
              <w:rPr>
                <w:lang w:val="el-GR"/>
              </w:rPr>
              <w:t>5.1.1.</w:t>
            </w:r>
          </w:p>
          <w:p w14:paraId="44FA2556" w14:textId="7C231D3F" w:rsidR="00093F2A" w:rsidRPr="00106400" w:rsidRDefault="00093F2A" w:rsidP="00A37812">
            <w:pPr>
              <w:spacing w:after="0"/>
              <w:rPr>
                <w:lang w:val="el-GR"/>
              </w:rPr>
            </w:pPr>
            <w:r w:rsidRPr="00106400">
              <w:rPr>
                <w:lang w:val="el-GR"/>
              </w:rPr>
              <w:t xml:space="preserve">Βασικές προσπάθειες να ενισχυθεί η μάθηση των μαθητών μέσω δραστηριοτήτων που προσομοιάζουν με </w:t>
            </w:r>
            <w:r w:rsidRPr="00106400">
              <w:rPr>
                <w:lang w:val="en-US"/>
              </w:rPr>
              <w:t>project</w:t>
            </w:r>
            <w:r w:rsidRPr="00106400">
              <w:rPr>
                <w:lang w:val="el-GR"/>
              </w:rPr>
              <w:t>.</w:t>
            </w:r>
          </w:p>
        </w:tc>
        <w:tc>
          <w:tcPr>
            <w:tcW w:w="1843" w:type="dxa"/>
            <w:shd w:val="clear" w:color="auto" w:fill="auto"/>
            <w:tcMar>
              <w:top w:w="100" w:type="dxa"/>
              <w:left w:w="100" w:type="dxa"/>
              <w:bottom w:w="100" w:type="dxa"/>
              <w:right w:w="100" w:type="dxa"/>
            </w:tcMar>
          </w:tcPr>
          <w:p w14:paraId="4B7720AB" w14:textId="77777777" w:rsidR="00093F2A" w:rsidRPr="00A77AD6" w:rsidRDefault="00093F2A" w:rsidP="00A37812">
            <w:pPr>
              <w:spacing w:after="0"/>
              <w:rPr>
                <w:lang w:val="el-GR"/>
              </w:rPr>
            </w:pPr>
            <w:r w:rsidRPr="00A77AD6">
              <w:rPr>
                <w:lang w:val="el-GR"/>
              </w:rPr>
              <w:t>5.2.1</w:t>
            </w:r>
          </w:p>
          <w:p w14:paraId="342D2473" w14:textId="47CDA701" w:rsidR="00093F2A" w:rsidRPr="00106400" w:rsidRDefault="00093F2A" w:rsidP="00A37812">
            <w:pPr>
              <w:spacing w:after="0"/>
              <w:rPr>
                <w:lang w:val="el-GR"/>
              </w:rPr>
            </w:pPr>
            <w:r w:rsidRPr="00106400">
              <w:rPr>
                <w:lang w:val="el-GR"/>
              </w:rPr>
              <w:t xml:space="preserve">Ικανή χρήση ποικίλων τεχνικών στήριξης για την υποστήριξη της μάθησης των μαθητών σε έργα </w:t>
            </w:r>
            <w:r w:rsidRPr="00106400">
              <w:rPr>
                <w:lang w:val="en-US"/>
              </w:rPr>
              <w:t>STEAME</w:t>
            </w:r>
            <w:r w:rsidRPr="00106400">
              <w:rPr>
                <w:lang w:val="el-GR"/>
              </w:rPr>
              <w:t>.</w:t>
            </w:r>
          </w:p>
        </w:tc>
        <w:tc>
          <w:tcPr>
            <w:tcW w:w="1842" w:type="dxa"/>
            <w:shd w:val="clear" w:color="auto" w:fill="auto"/>
            <w:tcMar>
              <w:top w:w="100" w:type="dxa"/>
              <w:left w:w="100" w:type="dxa"/>
              <w:bottom w:w="100" w:type="dxa"/>
              <w:right w:w="100" w:type="dxa"/>
            </w:tcMar>
          </w:tcPr>
          <w:p w14:paraId="42DC31EF" w14:textId="77777777" w:rsidR="00093F2A" w:rsidRPr="00A77AD6" w:rsidRDefault="00093F2A" w:rsidP="00A37812">
            <w:pPr>
              <w:spacing w:after="0"/>
              <w:rPr>
                <w:lang w:val="el-GR"/>
              </w:rPr>
            </w:pPr>
            <w:r w:rsidRPr="00A77AD6">
              <w:rPr>
                <w:lang w:val="el-GR"/>
              </w:rPr>
              <w:t xml:space="preserve">5.3.1. </w:t>
            </w:r>
          </w:p>
          <w:p w14:paraId="147475B8" w14:textId="39E5B096" w:rsidR="00093F2A" w:rsidRPr="00106400" w:rsidRDefault="00093F2A" w:rsidP="00A37812">
            <w:pPr>
              <w:spacing w:after="0"/>
              <w:rPr>
                <w:lang w:val="el-GR"/>
              </w:rPr>
            </w:pPr>
            <w:r w:rsidRPr="00106400">
              <w:rPr>
                <w:lang w:val="el-GR"/>
              </w:rPr>
              <w:t xml:space="preserve">Εξαιρετική διαχείριση διαφόρων τεχνικών στήριξης, παρέχοντας μία ιδιαίτερα αποτελεσματική υποστήριξη για τη μάθηση των μαθητών σε έργα </w:t>
            </w:r>
            <w:r w:rsidRPr="00106400">
              <w:rPr>
                <w:lang w:val="en-US"/>
              </w:rPr>
              <w:t>STEAME</w:t>
            </w:r>
            <w:r w:rsidRPr="00106400">
              <w:rPr>
                <w:lang w:val="el-GR"/>
              </w:rPr>
              <w:t>.</w:t>
            </w:r>
          </w:p>
        </w:tc>
        <w:tc>
          <w:tcPr>
            <w:tcW w:w="1560" w:type="dxa"/>
            <w:shd w:val="clear" w:color="auto" w:fill="FFFF00"/>
          </w:tcPr>
          <w:p w14:paraId="350DE2AF" w14:textId="77777777" w:rsidR="00093F2A" w:rsidRPr="00106400" w:rsidRDefault="00093F2A" w:rsidP="00A37812">
            <w:pPr>
              <w:spacing w:after="0"/>
              <w:rPr>
                <w:lang w:val="el-GR"/>
              </w:rPr>
            </w:pPr>
          </w:p>
        </w:tc>
        <w:tc>
          <w:tcPr>
            <w:tcW w:w="1701" w:type="dxa"/>
          </w:tcPr>
          <w:p w14:paraId="58F1B83E" w14:textId="4405FED4" w:rsidR="00093F2A" w:rsidRPr="00106400" w:rsidRDefault="00093F2A" w:rsidP="00A37812">
            <w:pPr>
              <w:spacing w:after="0"/>
              <w:rPr>
                <w:lang w:val="el-GR"/>
              </w:rPr>
            </w:pPr>
          </w:p>
        </w:tc>
      </w:tr>
      <w:tr w:rsidR="00093F2A" w:rsidRPr="00C13B24" w14:paraId="7228A58F" w14:textId="4C35F611" w:rsidTr="00093F2A">
        <w:trPr>
          <w:trHeight w:val="420"/>
        </w:trPr>
        <w:tc>
          <w:tcPr>
            <w:tcW w:w="1844" w:type="dxa"/>
            <w:vMerge/>
            <w:shd w:val="clear" w:color="auto" w:fill="auto"/>
            <w:tcMar>
              <w:top w:w="100" w:type="dxa"/>
              <w:left w:w="100" w:type="dxa"/>
              <w:bottom w:w="100" w:type="dxa"/>
              <w:right w:w="100" w:type="dxa"/>
            </w:tcMar>
          </w:tcPr>
          <w:p w14:paraId="484E4231" w14:textId="77777777" w:rsidR="00093F2A" w:rsidRPr="00106400" w:rsidRDefault="00093F2A" w:rsidP="00A37812">
            <w:pPr>
              <w:widowControl w:val="0"/>
              <w:pBdr>
                <w:top w:val="nil"/>
                <w:left w:val="nil"/>
                <w:bottom w:val="nil"/>
                <w:right w:val="nil"/>
                <w:between w:val="nil"/>
              </w:pBdr>
              <w:spacing w:after="0" w:line="276" w:lineRule="auto"/>
              <w:rPr>
                <w:b/>
                <w:lang w:val="el-GR"/>
              </w:rPr>
            </w:pPr>
          </w:p>
        </w:tc>
        <w:tc>
          <w:tcPr>
            <w:tcW w:w="1701" w:type="dxa"/>
            <w:shd w:val="clear" w:color="auto" w:fill="auto"/>
            <w:tcMar>
              <w:top w:w="100" w:type="dxa"/>
              <w:left w:w="100" w:type="dxa"/>
              <w:bottom w:w="100" w:type="dxa"/>
              <w:right w:w="100" w:type="dxa"/>
            </w:tcMar>
          </w:tcPr>
          <w:p w14:paraId="7D4E3CA5" w14:textId="77777777" w:rsidR="00093F2A" w:rsidRPr="00A77AD6" w:rsidRDefault="00093F2A" w:rsidP="00A37812">
            <w:pPr>
              <w:spacing w:after="0"/>
              <w:rPr>
                <w:lang w:val="el-GR"/>
              </w:rPr>
            </w:pPr>
            <w:r w:rsidRPr="00A77AD6">
              <w:rPr>
                <w:lang w:val="el-GR"/>
              </w:rPr>
              <w:t>5.1.2.</w:t>
            </w:r>
          </w:p>
          <w:p w14:paraId="3D7986E5" w14:textId="113819CD" w:rsidR="00093F2A" w:rsidRPr="00106400" w:rsidRDefault="00093F2A" w:rsidP="00A37812">
            <w:pPr>
              <w:spacing w:after="0"/>
              <w:rPr>
                <w:lang w:val="el-GR"/>
              </w:rPr>
            </w:pPr>
            <w:r w:rsidRPr="00106400">
              <w:rPr>
                <w:lang w:val="el-GR"/>
              </w:rPr>
              <w:t>Οι στρατηγικές υποστήριξης είναι περιορισμένης εμβέλειας και μπορεί να μην υποστηρίζουν αποτελεσματικά όλους τους μαθητές.</w:t>
            </w:r>
          </w:p>
        </w:tc>
        <w:tc>
          <w:tcPr>
            <w:tcW w:w="1843" w:type="dxa"/>
            <w:shd w:val="clear" w:color="auto" w:fill="auto"/>
            <w:tcMar>
              <w:top w:w="100" w:type="dxa"/>
              <w:left w:w="100" w:type="dxa"/>
              <w:bottom w:w="100" w:type="dxa"/>
              <w:right w:w="100" w:type="dxa"/>
            </w:tcMar>
          </w:tcPr>
          <w:p w14:paraId="7A38C9E4" w14:textId="77777777" w:rsidR="00093F2A" w:rsidRPr="00A77AD6" w:rsidRDefault="00093F2A" w:rsidP="00A37812">
            <w:pPr>
              <w:spacing w:after="0"/>
              <w:rPr>
                <w:lang w:val="el-GR"/>
              </w:rPr>
            </w:pPr>
            <w:r w:rsidRPr="00A77AD6">
              <w:rPr>
                <w:lang w:val="el-GR"/>
              </w:rPr>
              <w:t>5.2.2.</w:t>
            </w:r>
          </w:p>
          <w:p w14:paraId="6FA633B3" w14:textId="3607C123" w:rsidR="00093F2A" w:rsidRPr="00106400" w:rsidRDefault="00093F2A" w:rsidP="00A37812">
            <w:pPr>
              <w:spacing w:after="0"/>
              <w:rPr>
                <w:b/>
                <w:lang w:val="el-GR"/>
              </w:rPr>
            </w:pPr>
            <w:r w:rsidRPr="00106400">
              <w:rPr>
                <w:lang w:val="el-GR"/>
              </w:rPr>
              <w:t>Οι στρατηγικές υποστήριξης προσαρμόζονται στις ατομικές και ομαδικές ανάγκες, εξασφαλίζοντας αποτελεσματική υποστήριξη για όλους τους μαθητές.</w:t>
            </w:r>
          </w:p>
        </w:tc>
        <w:tc>
          <w:tcPr>
            <w:tcW w:w="1842" w:type="dxa"/>
            <w:shd w:val="clear" w:color="auto" w:fill="auto"/>
            <w:tcMar>
              <w:top w:w="100" w:type="dxa"/>
              <w:left w:w="100" w:type="dxa"/>
              <w:bottom w:w="100" w:type="dxa"/>
              <w:right w:w="100" w:type="dxa"/>
            </w:tcMar>
          </w:tcPr>
          <w:p w14:paraId="561A4E3D" w14:textId="77777777" w:rsidR="00093F2A" w:rsidRPr="00A77AD6" w:rsidRDefault="00093F2A" w:rsidP="00A37812">
            <w:pPr>
              <w:spacing w:after="0"/>
              <w:rPr>
                <w:lang w:val="el-GR"/>
              </w:rPr>
            </w:pPr>
            <w:r w:rsidRPr="00A77AD6">
              <w:rPr>
                <w:lang w:val="el-GR"/>
              </w:rPr>
              <w:t>5.3.2.</w:t>
            </w:r>
          </w:p>
          <w:p w14:paraId="4A386FDF" w14:textId="7DA87D7A" w:rsidR="00093F2A" w:rsidRPr="00106400" w:rsidRDefault="00093F2A" w:rsidP="00A37812">
            <w:pPr>
              <w:spacing w:after="0"/>
              <w:rPr>
                <w:b/>
                <w:lang w:val="el-GR"/>
              </w:rPr>
            </w:pPr>
            <w:r w:rsidRPr="00106400">
              <w:rPr>
                <w:lang w:val="el-GR"/>
              </w:rPr>
              <w:t xml:space="preserve">Οι στρατηγικές υποστήριξης είναι εξατομικευμένες, διαφοροποιημένες και ενσωματώνονται απρόσκοπτα στα έργα </w:t>
            </w:r>
            <w:r w:rsidRPr="00106400">
              <w:rPr>
                <w:lang w:val="en-US"/>
              </w:rPr>
              <w:t>STEAME</w:t>
            </w:r>
            <w:r w:rsidRPr="00106400">
              <w:rPr>
                <w:lang w:val="el-GR"/>
              </w:rPr>
              <w:t>, προωθώντας την ανάπτυξη υψηλών επίπεδων εμπλοκής και κατανόησης από τους μαθητές.</w:t>
            </w:r>
          </w:p>
        </w:tc>
        <w:tc>
          <w:tcPr>
            <w:tcW w:w="1560" w:type="dxa"/>
            <w:shd w:val="clear" w:color="auto" w:fill="FFFF00"/>
          </w:tcPr>
          <w:p w14:paraId="481DECFE" w14:textId="77777777" w:rsidR="00093F2A" w:rsidRPr="00106400" w:rsidRDefault="00093F2A" w:rsidP="00A37812">
            <w:pPr>
              <w:spacing w:after="0"/>
              <w:rPr>
                <w:lang w:val="el-GR"/>
              </w:rPr>
            </w:pPr>
          </w:p>
        </w:tc>
        <w:tc>
          <w:tcPr>
            <w:tcW w:w="1701" w:type="dxa"/>
          </w:tcPr>
          <w:p w14:paraId="4D2DD852" w14:textId="70BE1AFA" w:rsidR="00093F2A" w:rsidRPr="00106400" w:rsidRDefault="00093F2A" w:rsidP="00A37812">
            <w:pPr>
              <w:spacing w:after="0"/>
              <w:rPr>
                <w:lang w:val="el-GR"/>
              </w:rPr>
            </w:pPr>
          </w:p>
        </w:tc>
      </w:tr>
      <w:tr w:rsidR="00093F2A" w:rsidRPr="00C13B24" w14:paraId="0FF939B0" w14:textId="72D09C13" w:rsidTr="00093F2A">
        <w:trPr>
          <w:trHeight w:val="420"/>
        </w:trPr>
        <w:tc>
          <w:tcPr>
            <w:tcW w:w="1844" w:type="dxa"/>
            <w:vMerge/>
            <w:shd w:val="clear" w:color="auto" w:fill="auto"/>
            <w:tcMar>
              <w:top w:w="100" w:type="dxa"/>
              <w:left w:w="100" w:type="dxa"/>
              <w:bottom w:w="100" w:type="dxa"/>
              <w:right w:w="100" w:type="dxa"/>
            </w:tcMar>
          </w:tcPr>
          <w:p w14:paraId="1C646034" w14:textId="77777777" w:rsidR="00093F2A" w:rsidRPr="00106400" w:rsidRDefault="00093F2A" w:rsidP="00A37812">
            <w:pPr>
              <w:widowControl w:val="0"/>
              <w:pBdr>
                <w:top w:val="nil"/>
                <w:left w:val="nil"/>
                <w:bottom w:val="nil"/>
                <w:right w:val="nil"/>
                <w:between w:val="nil"/>
              </w:pBdr>
              <w:spacing w:after="0" w:line="276" w:lineRule="auto"/>
              <w:rPr>
                <w:b/>
                <w:lang w:val="el-GR"/>
              </w:rPr>
            </w:pPr>
          </w:p>
        </w:tc>
        <w:tc>
          <w:tcPr>
            <w:tcW w:w="1701" w:type="dxa"/>
            <w:shd w:val="clear" w:color="auto" w:fill="auto"/>
            <w:tcMar>
              <w:top w:w="100" w:type="dxa"/>
              <w:left w:w="100" w:type="dxa"/>
              <w:bottom w:w="100" w:type="dxa"/>
              <w:right w:w="100" w:type="dxa"/>
            </w:tcMar>
          </w:tcPr>
          <w:p w14:paraId="51CB6B1A" w14:textId="77777777" w:rsidR="00093F2A" w:rsidRPr="00A77AD6" w:rsidRDefault="00093F2A" w:rsidP="00A37812">
            <w:pPr>
              <w:rPr>
                <w:lang w:val="el-GR"/>
              </w:rPr>
            </w:pPr>
            <w:r w:rsidRPr="00A77AD6">
              <w:rPr>
                <w:lang w:val="el-GR"/>
              </w:rPr>
              <w:t>5.1.3.</w:t>
            </w:r>
          </w:p>
          <w:p w14:paraId="03D8B7D7" w14:textId="2161EE87" w:rsidR="00093F2A" w:rsidRPr="00106400" w:rsidRDefault="00093F2A" w:rsidP="00A37812">
            <w:pPr>
              <w:rPr>
                <w:lang w:val="el-GR"/>
              </w:rPr>
            </w:pPr>
            <w:r w:rsidRPr="00106400">
              <w:rPr>
                <w:lang w:val="el-GR"/>
              </w:rPr>
              <w:t xml:space="preserve">Περιορισμένη προσαρμοστικότητα στην ανταπόκριση στις ποικίλες </w:t>
            </w:r>
            <w:r w:rsidRPr="00106400">
              <w:rPr>
                <w:lang w:val="el-GR"/>
              </w:rPr>
              <w:lastRenderedPageBreak/>
              <w:t>μαθησιακές ανάγκες των μαθητών</w:t>
            </w:r>
            <w:r>
              <w:rPr>
                <w:lang w:val="el-GR"/>
              </w:rPr>
              <w:t>.</w:t>
            </w:r>
          </w:p>
        </w:tc>
        <w:tc>
          <w:tcPr>
            <w:tcW w:w="1843" w:type="dxa"/>
            <w:shd w:val="clear" w:color="auto" w:fill="auto"/>
            <w:tcMar>
              <w:top w:w="100" w:type="dxa"/>
              <w:left w:w="100" w:type="dxa"/>
              <w:bottom w:w="100" w:type="dxa"/>
              <w:right w:w="100" w:type="dxa"/>
            </w:tcMar>
          </w:tcPr>
          <w:p w14:paraId="2C115C18" w14:textId="77777777" w:rsidR="00093F2A" w:rsidRPr="00A77AD6" w:rsidRDefault="00093F2A" w:rsidP="00A37812">
            <w:pPr>
              <w:rPr>
                <w:lang w:val="el-GR"/>
              </w:rPr>
            </w:pPr>
            <w:r w:rsidRPr="00A77AD6">
              <w:rPr>
                <w:lang w:val="el-GR"/>
              </w:rPr>
              <w:lastRenderedPageBreak/>
              <w:t>5.2.3.</w:t>
            </w:r>
          </w:p>
          <w:p w14:paraId="3106C5E8" w14:textId="17AB04A2" w:rsidR="00093F2A" w:rsidRPr="00106400" w:rsidRDefault="00093F2A" w:rsidP="00A37812">
            <w:pPr>
              <w:rPr>
                <w:b/>
                <w:lang w:val="el-GR"/>
              </w:rPr>
            </w:pPr>
            <w:r w:rsidRPr="00106400">
              <w:rPr>
                <w:lang w:val="el-GR"/>
              </w:rPr>
              <w:t xml:space="preserve">Προσαρμοστικότητα στην ανταπόκριση στις προκλήσεις, προσαρμογή των </w:t>
            </w:r>
            <w:r w:rsidRPr="00106400">
              <w:rPr>
                <w:lang w:val="el-GR"/>
              </w:rPr>
              <w:lastRenderedPageBreak/>
              <w:t>μεθόδων υποστήριξης με βάση την πρόοδο και την ανατροφοδότηση των μαθητών.</w:t>
            </w:r>
          </w:p>
        </w:tc>
        <w:tc>
          <w:tcPr>
            <w:tcW w:w="1842" w:type="dxa"/>
            <w:shd w:val="clear" w:color="auto" w:fill="auto"/>
            <w:tcMar>
              <w:top w:w="100" w:type="dxa"/>
              <w:left w:w="100" w:type="dxa"/>
              <w:bottom w:w="100" w:type="dxa"/>
              <w:right w:w="100" w:type="dxa"/>
            </w:tcMar>
          </w:tcPr>
          <w:p w14:paraId="6BE3302B" w14:textId="77777777" w:rsidR="00093F2A" w:rsidRPr="00A77AD6" w:rsidRDefault="00093F2A" w:rsidP="00A37812">
            <w:pPr>
              <w:rPr>
                <w:lang w:val="el-GR"/>
              </w:rPr>
            </w:pPr>
            <w:r w:rsidRPr="00A77AD6">
              <w:rPr>
                <w:lang w:val="el-GR"/>
              </w:rPr>
              <w:lastRenderedPageBreak/>
              <w:t>5.3.3.</w:t>
            </w:r>
          </w:p>
          <w:p w14:paraId="05BBC820" w14:textId="36C96757" w:rsidR="00093F2A" w:rsidRPr="00106400" w:rsidRDefault="00093F2A" w:rsidP="00A37812">
            <w:pPr>
              <w:rPr>
                <w:b/>
                <w:lang w:val="el-GR"/>
              </w:rPr>
            </w:pPr>
            <w:r w:rsidRPr="00106400">
              <w:rPr>
                <w:lang w:val="el-GR"/>
              </w:rPr>
              <w:t xml:space="preserve">Εξαιρετική προσαρμοστικότητα και ευαισθησία στις διαφορετικές </w:t>
            </w:r>
            <w:r w:rsidRPr="00106400">
              <w:rPr>
                <w:lang w:val="el-GR"/>
              </w:rPr>
              <w:lastRenderedPageBreak/>
              <w:t>ανάγκες των μαθητών, δημιουργώντας ένα περιβάλλον μάθησης χωρίς αποκλεισμούς και το οποίο να ενδυναμώνει όλους τους μαθητές.</w:t>
            </w:r>
          </w:p>
        </w:tc>
        <w:tc>
          <w:tcPr>
            <w:tcW w:w="1560" w:type="dxa"/>
            <w:shd w:val="clear" w:color="auto" w:fill="FFFF00"/>
          </w:tcPr>
          <w:p w14:paraId="5867DCCA" w14:textId="77777777" w:rsidR="00093F2A" w:rsidRPr="00106400" w:rsidRDefault="00093F2A" w:rsidP="00A37812">
            <w:pPr>
              <w:rPr>
                <w:lang w:val="el-GR"/>
              </w:rPr>
            </w:pPr>
          </w:p>
        </w:tc>
        <w:tc>
          <w:tcPr>
            <w:tcW w:w="1701" w:type="dxa"/>
          </w:tcPr>
          <w:p w14:paraId="48008062" w14:textId="3F19B5FF" w:rsidR="00093F2A" w:rsidRPr="00106400" w:rsidRDefault="00093F2A" w:rsidP="00A37812">
            <w:pPr>
              <w:rPr>
                <w:lang w:val="el-GR"/>
              </w:rPr>
            </w:pPr>
          </w:p>
        </w:tc>
      </w:tr>
      <w:tr w:rsidR="00093F2A" w:rsidRPr="00CD1035" w14:paraId="43003EBE" w14:textId="564A16A0" w:rsidTr="00093F2A">
        <w:trPr>
          <w:trHeight w:val="420"/>
        </w:trPr>
        <w:tc>
          <w:tcPr>
            <w:tcW w:w="1844" w:type="dxa"/>
            <w:shd w:val="clear" w:color="auto" w:fill="auto"/>
            <w:tcMar>
              <w:top w:w="100" w:type="dxa"/>
              <w:left w:w="100" w:type="dxa"/>
              <w:bottom w:w="100" w:type="dxa"/>
              <w:right w:w="100" w:type="dxa"/>
            </w:tcMar>
          </w:tcPr>
          <w:p w14:paraId="612718BA" w14:textId="5F85F94B" w:rsidR="00093F2A" w:rsidRPr="00C4731C" w:rsidRDefault="00093F2A" w:rsidP="00A37812">
            <w:pPr>
              <w:widowControl w:val="0"/>
              <w:pBdr>
                <w:top w:val="nil"/>
                <w:left w:val="nil"/>
                <w:bottom w:val="nil"/>
                <w:right w:val="nil"/>
                <w:between w:val="nil"/>
              </w:pBdr>
              <w:spacing w:after="0" w:line="276" w:lineRule="auto"/>
              <w:rPr>
                <w:b/>
                <w:lang w:val="en-US"/>
              </w:rPr>
            </w:pPr>
            <w:r w:rsidRPr="0001312D">
              <w:rPr>
                <w:b/>
                <w:highlight w:val="yellow"/>
                <w:lang w:val="en-US"/>
              </w:rPr>
              <w:t>Min-Max score</w:t>
            </w:r>
          </w:p>
        </w:tc>
        <w:tc>
          <w:tcPr>
            <w:tcW w:w="1701" w:type="dxa"/>
            <w:shd w:val="clear" w:color="auto" w:fill="auto"/>
            <w:tcMar>
              <w:top w:w="100" w:type="dxa"/>
              <w:left w:w="100" w:type="dxa"/>
              <w:bottom w:w="100" w:type="dxa"/>
              <w:right w:w="100" w:type="dxa"/>
            </w:tcMar>
          </w:tcPr>
          <w:p w14:paraId="33EC7EBF" w14:textId="2802A006" w:rsidR="00093F2A" w:rsidRDefault="00093F2A" w:rsidP="00A37812">
            <w:pPr>
              <w:rPr>
                <w:lang w:val="en-US"/>
              </w:rPr>
            </w:pPr>
            <w:r>
              <w:rPr>
                <w:lang w:val="en-US"/>
              </w:rPr>
              <w:t>24</w:t>
            </w:r>
          </w:p>
        </w:tc>
        <w:tc>
          <w:tcPr>
            <w:tcW w:w="1843" w:type="dxa"/>
            <w:shd w:val="clear" w:color="auto" w:fill="auto"/>
            <w:tcMar>
              <w:top w:w="100" w:type="dxa"/>
              <w:left w:w="100" w:type="dxa"/>
              <w:bottom w:w="100" w:type="dxa"/>
              <w:right w:w="100" w:type="dxa"/>
            </w:tcMar>
          </w:tcPr>
          <w:p w14:paraId="12C743CD" w14:textId="77777777" w:rsidR="00093F2A" w:rsidRDefault="00093F2A" w:rsidP="00A37812">
            <w:pPr>
              <w:rPr>
                <w:lang w:val="en-US"/>
              </w:rPr>
            </w:pPr>
          </w:p>
        </w:tc>
        <w:tc>
          <w:tcPr>
            <w:tcW w:w="1842" w:type="dxa"/>
            <w:shd w:val="clear" w:color="auto" w:fill="auto"/>
            <w:tcMar>
              <w:top w:w="100" w:type="dxa"/>
              <w:left w:w="100" w:type="dxa"/>
              <w:bottom w:w="100" w:type="dxa"/>
              <w:right w:w="100" w:type="dxa"/>
            </w:tcMar>
          </w:tcPr>
          <w:p w14:paraId="0180BDDB" w14:textId="38901F06" w:rsidR="00093F2A" w:rsidRDefault="00093F2A" w:rsidP="00A37812">
            <w:pPr>
              <w:rPr>
                <w:lang w:val="en-US"/>
              </w:rPr>
            </w:pPr>
            <w:r>
              <w:rPr>
                <w:lang w:val="en-US"/>
              </w:rPr>
              <w:t>30</w:t>
            </w:r>
          </w:p>
        </w:tc>
        <w:tc>
          <w:tcPr>
            <w:tcW w:w="1560" w:type="dxa"/>
            <w:shd w:val="clear" w:color="auto" w:fill="FFFF00"/>
          </w:tcPr>
          <w:p w14:paraId="1C8D8D28" w14:textId="77777777" w:rsidR="00093F2A" w:rsidRDefault="00093F2A" w:rsidP="00A37812">
            <w:pPr>
              <w:rPr>
                <w:lang w:val="en-US"/>
              </w:rPr>
            </w:pPr>
          </w:p>
        </w:tc>
        <w:tc>
          <w:tcPr>
            <w:tcW w:w="1701" w:type="dxa"/>
          </w:tcPr>
          <w:p w14:paraId="7352EEF5" w14:textId="238E1377" w:rsidR="00093F2A" w:rsidRDefault="00093F2A" w:rsidP="00A37812">
            <w:pPr>
              <w:rPr>
                <w:lang w:val="en-US"/>
              </w:rPr>
            </w:pPr>
          </w:p>
        </w:tc>
      </w:tr>
      <w:tr w:rsidR="00093F2A" w:rsidRPr="00C32249" w14:paraId="707910F2" w14:textId="4FA6305A" w:rsidTr="00093F2A">
        <w:trPr>
          <w:trHeight w:val="420"/>
        </w:trPr>
        <w:tc>
          <w:tcPr>
            <w:tcW w:w="1844" w:type="dxa"/>
            <w:vMerge w:val="restart"/>
            <w:shd w:val="clear" w:color="auto" w:fill="auto"/>
            <w:tcMar>
              <w:top w:w="100" w:type="dxa"/>
              <w:left w:w="100" w:type="dxa"/>
              <w:bottom w:w="100" w:type="dxa"/>
              <w:right w:w="100" w:type="dxa"/>
            </w:tcMar>
          </w:tcPr>
          <w:p w14:paraId="6726C20B" w14:textId="11DAE61D" w:rsidR="00093F2A" w:rsidRPr="00D8455C" w:rsidRDefault="00093F2A" w:rsidP="00A37812">
            <w:pPr>
              <w:rPr>
                <w:lang w:val="el-GR"/>
              </w:rPr>
            </w:pPr>
            <w:r w:rsidRPr="00D8455C">
              <w:rPr>
                <w:b/>
                <w:lang w:val="el-GR"/>
              </w:rPr>
              <w:t xml:space="preserve">Ικανότητα 6: </w:t>
            </w:r>
            <w:r w:rsidRPr="00D8455C">
              <w:rPr>
                <w:lang w:val="el-GR"/>
              </w:rPr>
              <w:t xml:space="preserve">Υποστήριξη των έργων </w:t>
            </w:r>
            <w:r w:rsidRPr="00122847">
              <w:t>STEAME</w:t>
            </w:r>
            <w:r w:rsidRPr="00D8455C">
              <w:rPr>
                <w:lang w:val="el-GR"/>
              </w:rPr>
              <w:t xml:space="preserve"> με το κατάλληλο μαθησιακό περιβάλλον και τους κατάλληλους πόρους</w:t>
            </w:r>
          </w:p>
        </w:tc>
        <w:tc>
          <w:tcPr>
            <w:tcW w:w="1701" w:type="dxa"/>
            <w:shd w:val="clear" w:color="auto" w:fill="auto"/>
            <w:tcMar>
              <w:top w:w="100" w:type="dxa"/>
              <w:left w:w="100" w:type="dxa"/>
              <w:bottom w:w="100" w:type="dxa"/>
              <w:right w:w="100" w:type="dxa"/>
            </w:tcMar>
          </w:tcPr>
          <w:p w14:paraId="54EF072C" w14:textId="192E1612" w:rsidR="00093F2A" w:rsidRPr="00C4731C" w:rsidRDefault="00093F2A" w:rsidP="00A37812">
            <w:pPr>
              <w:spacing w:after="0"/>
              <w:jc w:val="center"/>
              <w:rPr>
                <w:b/>
                <w:lang w:val="en-US"/>
              </w:rPr>
            </w:pPr>
            <w:r>
              <w:rPr>
                <w:b/>
                <w:bCs/>
                <w:sz w:val="24"/>
                <w:szCs w:val="24"/>
                <w:lang w:val="el-GR"/>
              </w:rPr>
              <w:t xml:space="preserve">Επίπεδο </w:t>
            </w:r>
            <w:r w:rsidRPr="00920155">
              <w:rPr>
                <w:b/>
                <w:sz w:val="24"/>
                <w:szCs w:val="24"/>
              </w:rPr>
              <w:t>1</w:t>
            </w:r>
          </w:p>
        </w:tc>
        <w:tc>
          <w:tcPr>
            <w:tcW w:w="1843" w:type="dxa"/>
            <w:shd w:val="clear" w:color="auto" w:fill="auto"/>
            <w:tcMar>
              <w:top w:w="100" w:type="dxa"/>
              <w:left w:w="100" w:type="dxa"/>
              <w:bottom w:w="100" w:type="dxa"/>
              <w:right w:w="100" w:type="dxa"/>
            </w:tcMar>
          </w:tcPr>
          <w:p w14:paraId="70F30164" w14:textId="6F44F2F7" w:rsidR="00093F2A" w:rsidRPr="00C4731C" w:rsidRDefault="00093F2A" w:rsidP="00A37812">
            <w:pPr>
              <w:spacing w:after="0"/>
              <w:jc w:val="center"/>
              <w:rPr>
                <w:b/>
                <w:lang w:val="en-US"/>
              </w:rPr>
            </w:pPr>
            <w:r>
              <w:rPr>
                <w:b/>
                <w:bCs/>
                <w:sz w:val="24"/>
                <w:szCs w:val="24"/>
                <w:lang w:val="el-GR"/>
              </w:rPr>
              <w:t xml:space="preserve">Επίπεδο </w:t>
            </w:r>
            <w:r w:rsidRPr="00920155">
              <w:rPr>
                <w:b/>
                <w:sz w:val="24"/>
                <w:szCs w:val="24"/>
              </w:rPr>
              <w:t>2</w:t>
            </w:r>
          </w:p>
        </w:tc>
        <w:tc>
          <w:tcPr>
            <w:tcW w:w="1842" w:type="dxa"/>
            <w:shd w:val="clear" w:color="auto" w:fill="auto"/>
            <w:tcMar>
              <w:top w:w="100" w:type="dxa"/>
              <w:left w:w="100" w:type="dxa"/>
              <w:bottom w:w="100" w:type="dxa"/>
              <w:right w:w="100" w:type="dxa"/>
            </w:tcMar>
          </w:tcPr>
          <w:p w14:paraId="35895470" w14:textId="39F8C2D0" w:rsidR="00093F2A" w:rsidRPr="00C4731C" w:rsidRDefault="00093F2A" w:rsidP="00A37812">
            <w:pPr>
              <w:spacing w:after="0"/>
              <w:jc w:val="center"/>
              <w:rPr>
                <w:b/>
                <w:lang w:val="en-US"/>
              </w:rPr>
            </w:pPr>
            <w:r>
              <w:rPr>
                <w:b/>
                <w:bCs/>
                <w:sz w:val="24"/>
                <w:szCs w:val="24"/>
                <w:lang w:val="el-GR"/>
              </w:rPr>
              <w:t xml:space="preserve">Επίπεδο </w:t>
            </w:r>
            <w:r w:rsidRPr="00920155">
              <w:rPr>
                <w:b/>
                <w:sz w:val="24"/>
                <w:szCs w:val="24"/>
              </w:rPr>
              <w:t>3</w:t>
            </w:r>
          </w:p>
        </w:tc>
        <w:tc>
          <w:tcPr>
            <w:tcW w:w="1560" w:type="dxa"/>
            <w:shd w:val="clear" w:color="auto" w:fill="FFFF00"/>
          </w:tcPr>
          <w:p w14:paraId="577D7204" w14:textId="3C7E84D2" w:rsidR="00093F2A" w:rsidRPr="00920155" w:rsidRDefault="00093F2A" w:rsidP="00A37812">
            <w:pPr>
              <w:spacing w:after="0"/>
              <w:jc w:val="center"/>
              <w:rPr>
                <w:b/>
                <w:sz w:val="24"/>
                <w:szCs w:val="24"/>
              </w:rPr>
            </w:pPr>
            <w:r>
              <w:rPr>
                <w:b/>
                <w:sz w:val="24"/>
                <w:szCs w:val="24"/>
                <w:lang w:val="el-GR"/>
              </w:rPr>
              <w:t>Αυτό-αξιολόγηση</w:t>
            </w:r>
          </w:p>
        </w:tc>
        <w:tc>
          <w:tcPr>
            <w:tcW w:w="1701" w:type="dxa"/>
          </w:tcPr>
          <w:p w14:paraId="3599D692" w14:textId="7D6CF199" w:rsidR="00093F2A" w:rsidRPr="00920155" w:rsidRDefault="00093F2A" w:rsidP="00A37812">
            <w:pPr>
              <w:spacing w:after="0"/>
              <w:jc w:val="center"/>
              <w:rPr>
                <w:b/>
                <w:sz w:val="24"/>
                <w:szCs w:val="24"/>
              </w:rPr>
            </w:pPr>
          </w:p>
        </w:tc>
      </w:tr>
      <w:tr w:rsidR="00093F2A" w:rsidRPr="00C13B24" w14:paraId="76BA24C4" w14:textId="69C96BC3" w:rsidTr="00093F2A">
        <w:trPr>
          <w:trHeight w:val="420"/>
        </w:trPr>
        <w:tc>
          <w:tcPr>
            <w:tcW w:w="1844" w:type="dxa"/>
            <w:vMerge/>
            <w:shd w:val="clear" w:color="auto" w:fill="auto"/>
            <w:tcMar>
              <w:top w:w="100" w:type="dxa"/>
              <w:left w:w="100" w:type="dxa"/>
              <w:bottom w:w="100" w:type="dxa"/>
              <w:right w:w="100" w:type="dxa"/>
            </w:tcMar>
          </w:tcPr>
          <w:p w14:paraId="6F8BFFF5" w14:textId="77777777" w:rsidR="00093F2A" w:rsidRPr="00C4731C" w:rsidRDefault="00093F2A" w:rsidP="00A37812">
            <w:pPr>
              <w:rPr>
                <w:b/>
                <w:lang w:val="en-US"/>
              </w:rPr>
            </w:pPr>
          </w:p>
        </w:tc>
        <w:tc>
          <w:tcPr>
            <w:tcW w:w="1701" w:type="dxa"/>
            <w:shd w:val="clear" w:color="auto" w:fill="auto"/>
            <w:tcMar>
              <w:top w:w="100" w:type="dxa"/>
              <w:left w:w="100" w:type="dxa"/>
              <w:bottom w:w="100" w:type="dxa"/>
              <w:right w:w="100" w:type="dxa"/>
            </w:tcMar>
          </w:tcPr>
          <w:p w14:paraId="68E75782" w14:textId="77777777" w:rsidR="00093F2A" w:rsidRPr="00A77AD6" w:rsidRDefault="00093F2A" w:rsidP="00A37812">
            <w:pPr>
              <w:spacing w:after="0"/>
              <w:rPr>
                <w:lang w:val="el-GR"/>
              </w:rPr>
            </w:pPr>
            <w:r w:rsidRPr="00A77AD6">
              <w:rPr>
                <w:lang w:val="el-GR"/>
              </w:rPr>
              <w:t>6.1.1.</w:t>
            </w:r>
          </w:p>
          <w:p w14:paraId="0E14F9A9" w14:textId="71F00DCA" w:rsidR="00093F2A" w:rsidRPr="00D8455C" w:rsidRDefault="00093F2A" w:rsidP="00A37812">
            <w:pPr>
              <w:spacing w:after="0"/>
              <w:rPr>
                <w:lang w:val="el-GR"/>
              </w:rPr>
            </w:pPr>
            <w:r w:rsidRPr="00D8455C">
              <w:rPr>
                <w:lang w:val="el-GR"/>
              </w:rPr>
              <w:t>Τα έργα περιλαμβάνουν βασικές συνεργατικές δραστηριότητες εντός της τάξης, όπως ομαδική συζήτηση, αξιολόγηση από ομότιμους</w:t>
            </w:r>
            <w:r>
              <w:rPr>
                <w:lang w:val="el-GR"/>
              </w:rPr>
              <w:t>.</w:t>
            </w:r>
          </w:p>
        </w:tc>
        <w:tc>
          <w:tcPr>
            <w:tcW w:w="1843" w:type="dxa"/>
            <w:shd w:val="clear" w:color="auto" w:fill="auto"/>
            <w:tcMar>
              <w:top w:w="100" w:type="dxa"/>
              <w:left w:w="100" w:type="dxa"/>
              <w:bottom w:w="100" w:type="dxa"/>
              <w:right w:w="100" w:type="dxa"/>
            </w:tcMar>
          </w:tcPr>
          <w:p w14:paraId="55BA7D4B" w14:textId="77777777" w:rsidR="00093F2A" w:rsidRPr="00A77AD6" w:rsidRDefault="00093F2A" w:rsidP="00A37812">
            <w:pPr>
              <w:spacing w:after="0"/>
              <w:rPr>
                <w:lang w:val="el-GR"/>
              </w:rPr>
            </w:pPr>
            <w:r w:rsidRPr="00A77AD6">
              <w:rPr>
                <w:lang w:val="el-GR"/>
              </w:rPr>
              <w:t>6.2.1.</w:t>
            </w:r>
          </w:p>
          <w:p w14:paraId="6E658939" w14:textId="0BF688D4" w:rsidR="00093F2A" w:rsidRPr="00D8455C" w:rsidRDefault="00093F2A" w:rsidP="00A37812">
            <w:pPr>
              <w:spacing w:after="0"/>
              <w:rPr>
                <w:lang w:val="el-GR"/>
              </w:rPr>
            </w:pPr>
            <w:r w:rsidRPr="00D8455C">
              <w:rPr>
                <w:lang w:val="el-GR"/>
              </w:rPr>
              <w:t>Τα έργα περιλαμβάνουν ποικίλες και καλά δομημένες συνεργατικές δραστηριότητες που ευθυγραμμίζονται με τους μαθησιακούς στόχους και εμπλέκουν όλους τους μαθητές.</w:t>
            </w:r>
          </w:p>
        </w:tc>
        <w:tc>
          <w:tcPr>
            <w:tcW w:w="1842" w:type="dxa"/>
            <w:shd w:val="clear" w:color="auto" w:fill="auto"/>
            <w:tcMar>
              <w:top w:w="100" w:type="dxa"/>
              <w:left w:w="100" w:type="dxa"/>
              <w:bottom w:w="100" w:type="dxa"/>
              <w:right w:w="100" w:type="dxa"/>
            </w:tcMar>
          </w:tcPr>
          <w:p w14:paraId="484E4DE3" w14:textId="77777777" w:rsidR="00093F2A" w:rsidRPr="00A77AD6" w:rsidRDefault="00093F2A" w:rsidP="00A37812">
            <w:pPr>
              <w:spacing w:after="0"/>
              <w:rPr>
                <w:lang w:val="el-GR"/>
              </w:rPr>
            </w:pPr>
            <w:r w:rsidRPr="00A77AD6">
              <w:rPr>
                <w:lang w:val="el-GR"/>
              </w:rPr>
              <w:t>6.3.1.</w:t>
            </w:r>
          </w:p>
          <w:p w14:paraId="7F0ED2CE" w14:textId="2E05BA70" w:rsidR="00093F2A" w:rsidRPr="00D8455C" w:rsidRDefault="00093F2A" w:rsidP="00A37812">
            <w:pPr>
              <w:spacing w:after="0"/>
              <w:rPr>
                <w:lang w:val="el-GR"/>
              </w:rPr>
            </w:pPr>
            <w:r w:rsidRPr="00D8455C">
              <w:rPr>
                <w:lang w:val="el-GR"/>
              </w:rPr>
              <w:t xml:space="preserve">Τα έργα </w:t>
            </w:r>
            <w:r w:rsidRPr="00D8455C">
              <w:rPr>
                <w:lang w:val="en-US"/>
              </w:rPr>
              <w:t>STEAME</w:t>
            </w:r>
            <w:r w:rsidRPr="00D8455C">
              <w:rPr>
                <w:lang w:val="el-GR"/>
              </w:rPr>
              <w:t xml:space="preserve"> εντάσσονται σε ένα μετασχηματιστικό μαθησιακό περιβάλλον, όπου η συνεργασία αποτελεί θεμελιώδη πτυχή, ενισχύοντας τη δημιουργικότητα, την κριτική σκέψη και την αμοιβαία υποστήριξη μεταξύ μαθητών, εκπαιδευτικών και άλλων οργανισμών.</w:t>
            </w:r>
          </w:p>
        </w:tc>
        <w:tc>
          <w:tcPr>
            <w:tcW w:w="1560" w:type="dxa"/>
            <w:shd w:val="clear" w:color="auto" w:fill="FFFF00"/>
          </w:tcPr>
          <w:p w14:paraId="4DCEB439" w14:textId="77777777" w:rsidR="00093F2A" w:rsidRPr="00D8455C" w:rsidRDefault="00093F2A" w:rsidP="00A37812">
            <w:pPr>
              <w:spacing w:after="0"/>
              <w:rPr>
                <w:lang w:val="el-GR"/>
              </w:rPr>
            </w:pPr>
          </w:p>
        </w:tc>
        <w:tc>
          <w:tcPr>
            <w:tcW w:w="1701" w:type="dxa"/>
          </w:tcPr>
          <w:p w14:paraId="6F38180A" w14:textId="028BF1FA" w:rsidR="00093F2A" w:rsidRPr="00D8455C" w:rsidRDefault="00093F2A" w:rsidP="00A37812">
            <w:pPr>
              <w:spacing w:after="0"/>
              <w:rPr>
                <w:lang w:val="el-GR"/>
              </w:rPr>
            </w:pPr>
          </w:p>
        </w:tc>
      </w:tr>
      <w:tr w:rsidR="00093F2A" w:rsidRPr="00C13B24" w14:paraId="4ABDF363" w14:textId="55FF2FAB" w:rsidTr="00093F2A">
        <w:trPr>
          <w:trHeight w:val="420"/>
        </w:trPr>
        <w:tc>
          <w:tcPr>
            <w:tcW w:w="1844" w:type="dxa"/>
            <w:vMerge/>
            <w:shd w:val="clear" w:color="auto" w:fill="auto"/>
            <w:tcMar>
              <w:top w:w="100" w:type="dxa"/>
              <w:left w:w="100" w:type="dxa"/>
              <w:bottom w:w="100" w:type="dxa"/>
              <w:right w:w="100" w:type="dxa"/>
            </w:tcMar>
          </w:tcPr>
          <w:p w14:paraId="5E215DD3" w14:textId="77777777" w:rsidR="00093F2A" w:rsidRPr="00D8455C" w:rsidRDefault="00093F2A" w:rsidP="00A37812">
            <w:pPr>
              <w:widowControl w:val="0"/>
              <w:pBdr>
                <w:top w:val="nil"/>
                <w:left w:val="nil"/>
                <w:bottom w:val="nil"/>
                <w:right w:val="nil"/>
                <w:between w:val="nil"/>
              </w:pBdr>
              <w:spacing w:after="0" w:line="276" w:lineRule="auto"/>
              <w:rPr>
                <w:b/>
                <w:lang w:val="el-GR"/>
              </w:rPr>
            </w:pPr>
          </w:p>
        </w:tc>
        <w:tc>
          <w:tcPr>
            <w:tcW w:w="1701" w:type="dxa"/>
            <w:shd w:val="clear" w:color="auto" w:fill="auto"/>
            <w:tcMar>
              <w:top w:w="100" w:type="dxa"/>
              <w:left w:w="100" w:type="dxa"/>
              <w:bottom w:w="100" w:type="dxa"/>
              <w:right w:w="100" w:type="dxa"/>
            </w:tcMar>
          </w:tcPr>
          <w:p w14:paraId="411953C6" w14:textId="77777777" w:rsidR="00093F2A" w:rsidRPr="00A77AD6" w:rsidRDefault="00093F2A" w:rsidP="00A37812">
            <w:pPr>
              <w:spacing w:after="0"/>
              <w:rPr>
                <w:lang w:val="el-GR"/>
              </w:rPr>
            </w:pPr>
            <w:r w:rsidRPr="00A77AD6">
              <w:rPr>
                <w:lang w:val="el-GR"/>
              </w:rPr>
              <w:t>6.1.2.</w:t>
            </w:r>
          </w:p>
          <w:p w14:paraId="03AFB0E5" w14:textId="12057BAF" w:rsidR="00093F2A" w:rsidRPr="00D8455C" w:rsidRDefault="00093F2A" w:rsidP="00A37812">
            <w:pPr>
              <w:spacing w:after="0"/>
              <w:rPr>
                <w:lang w:val="el-GR"/>
              </w:rPr>
            </w:pPr>
            <w:r w:rsidRPr="00D8455C">
              <w:rPr>
                <w:lang w:val="el-GR"/>
              </w:rPr>
              <w:t>Οι συνεργατικές δραστηριότητες έχουν κάποιο επίπεδο βάθους ή ενσωμάτωσης με το πρόγραμμα σπουδών.</w:t>
            </w:r>
          </w:p>
        </w:tc>
        <w:tc>
          <w:tcPr>
            <w:tcW w:w="1843" w:type="dxa"/>
            <w:shd w:val="clear" w:color="auto" w:fill="auto"/>
            <w:tcMar>
              <w:top w:w="100" w:type="dxa"/>
              <w:left w:w="100" w:type="dxa"/>
              <w:bottom w:w="100" w:type="dxa"/>
              <w:right w:w="100" w:type="dxa"/>
            </w:tcMar>
          </w:tcPr>
          <w:p w14:paraId="0621EC21" w14:textId="77777777" w:rsidR="00093F2A" w:rsidRPr="00A77AD6" w:rsidRDefault="00093F2A" w:rsidP="00A37812">
            <w:pPr>
              <w:spacing w:after="0"/>
              <w:rPr>
                <w:lang w:val="el-GR"/>
              </w:rPr>
            </w:pPr>
            <w:r w:rsidRPr="00A77AD6">
              <w:rPr>
                <w:lang w:val="el-GR"/>
              </w:rPr>
              <w:t>6.2.2.</w:t>
            </w:r>
          </w:p>
          <w:p w14:paraId="5E6C6489" w14:textId="77CB4E72" w:rsidR="00093F2A" w:rsidRPr="00D8455C" w:rsidRDefault="00093F2A" w:rsidP="00A37812">
            <w:pPr>
              <w:spacing w:after="0"/>
              <w:rPr>
                <w:b/>
                <w:lang w:val="el-GR"/>
              </w:rPr>
            </w:pPr>
            <w:r w:rsidRPr="00D8455C">
              <w:rPr>
                <w:lang w:val="el-GR"/>
              </w:rPr>
              <w:t xml:space="preserve">Τα έργα προωθούν την ομαδική εργασία, την επικοινωνία και τις δεξιότητες επίλυσης προβλημάτων μεταξύ των μαθητών, διευκολύνοντας τη δημιουργία ενός θετικού και </w:t>
            </w:r>
            <w:r w:rsidRPr="00D8455C">
              <w:rPr>
                <w:lang w:val="el-GR"/>
              </w:rPr>
              <w:lastRenderedPageBreak/>
              <w:t>χωρίς αποκλεισμούς περιβάλλοντος συνεργασίας.</w:t>
            </w:r>
          </w:p>
        </w:tc>
        <w:tc>
          <w:tcPr>
            <w:tcW w:w="1842" w:type="dxa"/>
            <w:shd w:val="clear" w:color="auto" w:fill="auto"/>
            <w:tcMar>
              <w:top w:w="100" w:type="dxa"/>
              <w:left w:w="100" w:type="dxa"/>
              <w:bottom w:w="100" w:type="dxa"/>
              <w:right w:w="100" w:type="dxa"/>
            </w:tcMar>
          </w:tcPr>
          <w:p w14:paraId="7F59BE99" w14:textId="77777777" w:rsidR="00093F2A" w:rsidRPr="00A77AD6" w:rsidRDefault="00093F2A" w:rsidP="00A37812">
            <w:pPr>
              <w:spacing w:after="0"/>
              <w:rPr>
                <w:lang w:val="el-GR"/>
              </w:rPr>
            </w:pPr>
            <w:r w:rsidRPr="00A77AD6">
              <w:rPr>
                <w:lang w:val="el-GR"/>
              </w:rPr>
              <w:lastRenderedPageBreak/>
              <w:t>6.3.2.</w:t>
            </w:r>
          </w:p>
          <w:p w14:paraId="30F1E3D3" w14:textId="3290CA8A" w:rsidR="00093F2A" w:rsidRPr="00D8455C" w:rsidRDefault="00093F2A" w:rsidP="00A37812">
            <w:pPr>
              <w:spacing w:after="0"/>
              <w:rPr>
                <w:b/>
                <w:lang w:val="el-GR"/>
              </w:rPr>
            </w:pPr>
            <w:r w:rsidRPr="00D8455C">
              <w:rPr>
                <w:lang w:val="el-GR"/>
              </w:rPr>
              <w:t xml:space="preserve">Τα έργα προωθούν την ομαδική εργασία, την επικοινωνία και τις δεξιότητες επίλυσης προβλημάτων μεταξύ των μαθητών, μεταξύ ομάδων μαθητών και του εκπαιδευτικού, </w:t>
            </w:r>
            <w:r w:rsidRPr="00D8455C">
              <w:rPr>
                <w:lang w:val="el-GR"/>
              </w:rPr>
              <w:lastRenderedPageBreak/>
              <w:t>καθώς και μεταξύ μαθητών και άλλων δρώντων εκτός σχολείου, διευκολύνοντας έτσι τη δημιουργία ενός θετικού και χωρίς αποκλεισμούς περιβάλλοντος συνεργασίας.</w:t>
            </w:r>
          </w:p>
        </w:tc>
        <w:tc>
          <w:tcPr>
            <w:tcW w:w="1560" w:type="dxa"/>
            <w:shd w:val="clear" w:color="auto" w:fill="FFFF00"/>
          </w:tcPr>
          <w:p w14:paraId="1EE2B509" w14:textId="77777777" w:rsidR="00093F2A" w:rsidRPr="00D8455C" w:rsidRDefault="00093F2A" w:rsidP="00A37812">
            <w:pPr>
              <w:spacing w:after="0"/>
              <w:rPr>
                <w:lang w:val="el-GR"/>
              </w:rPr>
            </w:pPr>
          </w:p>
        </w:tc>
        <w:tc>
          <w:tcPr>
            <w:tcW w:w="1701" w:type="dxa"/>
          </w:tcPr>
          <w:p w14:paraId="39D48CA9" w14:textId="0DE4D597" w:rsidR="00093F2A" w:rsidRPr="00D8455C" w:rsidRDefault="00093F2A" w:rsidP="00A37812">
            <w:pPr>
              <w:spacing w:after="0"/>
              <w:rPr>
                <w:lang w:val="el-GR"/>
              </w:rPr>
            </w:pPr>
          </w:p>
        </w:tc>
      </w:tr>
      <w:tr w:rsidR="00093F2A" w:rsidRPr="00C13B24" w14:paraId="71A962CC" w14:textId="2A250B8F" w:rsidTr="00093F2A">
        <w:trPr>
          <w:trHeight w:val="420"/>
        </w:trPr>
        <w:tc>
          <w:tcPr>
            <w:tcW w:w="1844" w:type="dxa"/>
            <w:vMerge/>
            <w:shd w:val="clear" w:color="auto" w:fill="auto"/>
            <w:tcMar>
              <w:top w:w="100" w:type="dxa"/>
              <w:left w:w="100" w:type="dxa"/>
              <w:bottom w:w="100" w:type="dxa"/>
              <w:right w:w="100" w:type="dxa"/>
            </w:tcMar>
          </w:tcPr>
          <w:p w14:paraId="742EFFB8" w14:textId="77777777" w:rsidR="00093F2A" w:rsidRPr="00D8455C" w:rsidRDefault="00093F2A" w:rsidP="00A37812">
            <w:pPr>
              <w:widowControl w:val="0"/>
              <w:pBdr>
                <w:top w:val="nil"/>
                <w:left w:val="nil"/>
                <w:bottom w:val="nil"/>
                <w:right w:val="nil"/>
                <w:between w:val="nil"/>
              </w:pBdr>
              <w:spacing w:after="0" w:line="276" w:lineRule="auto"/>
              <w:rPr>
                <w:b/>
                <w:lang w:val="el-GR"/>
              </w:rPr>
            </w:pPr>
          </w:p>
        </w:tc>
        <w:tc>
          <w:tcPr>
            <w:tcW w:w="1701" w:type="dxa"/>
            <w:shd w:val="clear" w:color="auto" w:fill="auto"/>
            <w:tcMar>
              <w:top w:w="100" w:type="dxa"/>
              <w:left w:w="100" w:type="dxa"/>
              <w:bottom w:w="100" w:type="dxa"/>
              <w:right w:w="100" w:type="dxa"/>
            </w:tcMar>
          </w:tcPr>
          <w:p w14:paraId="4A151F1E" w14:textId="30FBE03A" w:rsidR="00093F2A" w:rsidRPr="00A77AD6" w:rsidRDefault="00093F2A" w:rsidP="00A37812">
            <w:pPr>
              <w:rPr>
                <w:lang w:val="el-GR"/>
              </w:rPr>
            </w:pPr>
            <w:r w:rsidRPr="00A77AD6">
              <w:rPr>
                <w:lang w:val="el-GR"/>
              </w:rPr>
              <w:t>6.1.3.</w:t>
            </w:r>
          </w:p>
          <w:p w14:paraId="2757A3AF" w14:textId="56908CCA" w:rsidR="00093F2A" w:rsidRPr="00D8455C" w:rsidRDefault="00093F2A" w:rsidP="00A37812">
            <w:pPr>
              <w:rPr>
                <w:lang w:val="el-GR"/>
              </w:rPr>
            </w:pPr>
            <w:r w:rsidRPr="00D8455C">
              <w:rPr>
                <w:lang w:val="el-GR"/>
              </w:rPr>
              <w:t>Επίδειξη προθυμίας για μάθηση και επιθυμίας για διερεύνησης της συνεργασίας με άλλους εκπαιδευτικούς ή/και οργανισμούς εκτός του σχολείου, αν και η εφαρμογή στην πράξη μπορεί να είναι περιορισμένη.</w:t>
            </w:r>
          </w:p>
        </w:tc>
        <w:tc>
          <w:tcPr>
            <w:tcW w:w="1843" w:type="dxa"/>
            <w:shd w:val="clear" w:color="auto" w:fill="auto"/>
            <w:tcMar>
              <w:top w:w="100" w:type="dxa"/>
              <w:left w:w="100" w:type="dxa"/>
              <w:bottom w:w="100" w:type="dxa"/>
              <w:right w:w="100" w:type="dxa"/>
            </w:tcMar>
          </w:tcPr>
          <w:p w14:paraId="682F259F" w14:textId="77777777" w:rsidR="00093F2A" w:rsidRPr="00A77AD6" w:rsidRDefault="00093F2A" w:rsidP="00A37812">
            <w:pPr>
              <w:rPr>
                <w:lang w:val="el-GR"/>
              </w:rPr>
            </w:pPr>
            <w:r w:rsidRPr="00A77AD6">
              <w:rPr>
                <w:lang w:val="el-GR"/>
              </w:rPr>
              <w:t>6.2.3.</w:t>
            </w:r>
          </w:p>
          <w:p w14:paraId="73C335AD" w14:textId="4345B356" w:rsidR="00093F2A" w:rsidRPr="00D8455C" w:rsidRDefault="00093F2A" w:rsidP="00A37812">
            <w:pPr>
              <w:rPr>
                <w:b/>
                <w:lang w:val="el-GR"/>
              </w:rPr>
            </w:pPr>
            <w:r w:rsidRPr="00D8455C">
              <w:rPr>
                <w:lang w:val="el-GR"/>
              </w:rPr>
              <w:t>Εμπλοκή σε συνεργασίες με άλλους ενδιαφερόμενους, όπως γονείς, εμπειρογνώμονες ή μέλη της κοινότητας, για τον εμπλουτισμό των συνεργατικών μαθησιακών εμπειριών και τη διεύρυνση των προοπτικών των μαθητών.</w:t>
            </w:r>
          </w:p>
        </w:tc>
        <w:tc>
          <w:tcPr>
            <w:tcW w:w="1842" w:type="dxa"/>
            <w:shd w:val="clear" w:color="auto" w:fill="auto"/>
            <w:tcMar>
              <w:top w:w="100" w:type="dxa"/>
              <w:left w:w="100" w:type="dxa"/>
              <w:bottom w:w="100" w:type="dxa"/>
              <w:right w:w="100" w:type="dxa"/>
            </w:tcMar>
          </w:tcPr>
          <w:p w14:paraId="22EF23C9" w14:textId="77777777" w:rsidR="00093F2A" w:rsidRPr="00A77AD6" w:rsidRDefault="00093F2A" w:rsidP="00A37812">
            <w:pPr>
              <w:rPr>
                <w:lang w:val="el-GR"/>
              </w:rPr>
            </w:pPr>
            <w:r w:rsidRPr="00A77AD6">
              <w:rPr>
                <w:lang w:val="el-GR"/>
              </w:rPr>
              <w:t>6.3.3.</w:t>
            </w:r>
          </w:p>
          <w:p w14:paraId="4B3CAC43" w14:textId="39B6054E" w:rsidR="00093F2A" w:rsidRPr="00D8455C" w:rsidRDefault="00093F2A" w:rsidP="00A37812">
            <w:pPr>
              <w:rPr>
                <w:b/>
                <w:lang w:val="el-GR"/>
              </w:rPr>
            </w:pPr>
            <w:r w:rsidRPr="00D8455C">
              <w:rPr>
                <w:lang w:val="el-GR"/>
              </w:rPr>
              <w:t xml:space="preserve">Ανάπτυξη ενεργούς συνεργασίας με ένα ευρύ φάσμα ενδιαφερομένων μερών, προώθηση συνεργασιών, οργάνωση εκδηλώσεων συνεργασίας και ανάπτυξη ενός υποστηρικτικού </w:t>
            </w:r>
            <w:proofErr w:type="spellStart"/>
            <w:r w:rsidRPr="00D8455C">
              <w:rPr>
                <w:lang w:val="el-GR"/>
              </w:rPr>
              <w:t>δίκτυου</w:t>
            </w:r>
            <w:proofErr w:type="spellEnd"/>
            <w:r w:rsidRPr="00D8455C">
              <w:rPr>
                <w:lang w:val="el-GR"/>
              </w:rPr>
              <w:t xml:space="preserve"> το οποίο  βελτιώνει τις μαθησιακές εμπειρίες και ευκαιρίες των μαθητών.</w:t>
            </w:r>
          </w:p>
        </w:tc>
        <w:tc>
          <w:tcPr>
            <w:tcW w:w="1560" w:type="dxa"/>
            <w:shd w:val="clear" w:color="auto" w:fill="FFFF00"/>
          </w:tcPr>
          <w:p w14:paraId="3006060D" w14:textId="77777777" w:rsidR="00093F2A" w:rsidRPr="00D8455C" w:rsidRDefault="00093F2A" w:rsidP="00A37812">
            <w:pPr>
              <w:rPr>
                <w:lang w:val="el-GR"/>
              </w:rPr>
            </w:pPr>
          </w:p>
        </w:tc>
        <w:tc>
          <w:tcPr>
            <w:tcW w:w="1701" w:type="dxa"/>
          </w:tcPr>
          <w:p w14:paraId="6A393075" w14:textId="7A47D011" w:rsidR="00093F2A" w:rsidRPr="00D8455C" w:rsidRDefault="00093F2A" w:rsidP="00A37812">
            <w:pPr>
              <w:rPr>
                <w:lang w:val="el-GR"/>
              </w:rPr>
            </w:pPr>
          </w:p>
        </w:tc>
      </w:tr>
      <w:tr w:rsidR="00093F2A" w:rsidRPr="00CD1035" w14:paraId="54184120" w14:textId="2F04EB98" w:rsidTr="00093F2A">
        <w:trPr>
          <w:trHeight w:val="420"/>
        </w:trPr>
        <w:tc>
          <w:tcPr>
            <w:tcW w:w="1844" w:type="dxa"/>
            <w:shd w:val="clear" w:color="auto" w:fill="auto"/>
            <w:tcMar>
              <w:top w:w="100" w:type="dxa"/>
              <w:left w:w="100" w:type="dxa"/>
              <w:bottom w:w="100" w:type="dxa"/>
              <w:right w:w="100" w:type="dxa"/>
            </w:tcMar>
          </w:tcPr>
          <w:p w14:paraId="22E43637" w14:textId="17590F04" w:rsidR="00093F2A" w:rsidRPr="00C76D9C" w:rsidRDefault="00093F2A" w:rsidP="00A37812">
            <w:pPr>
              <w:widowControl w:val="0"/>
              <w:pBdr>
                <w:top w:val="nil"/>
                <w:left w:val="nil"/>
                <w:bottom w:val="nil"/>
                <w:right w:val="nil"/>
                <w:between w:val="nil"/>
              </w:pBdr>
              <w:spacing w:after="0" w:line="276" w:lineRule="auto"/>
              <w:rPr>
                <w:b/>
                <w:highlight w:val="yellow"/>
                <w:lang w:val="en-US"/>
              </w:rPr>
            </w:pPr>
            <w:r w:rsidRPr="00C76D9C">
              <w:rPr>
                <w:b/>
                <w:highlight w:val="yellow"/>
                <w:lang w:val="en-US"/>
              </w:rPr>
              <w:t>Min-Max score</w:t>
            </w:r>
          </w:p>
        </w:tc>
        <w:tc>
          <w:tcPr>
            <w:tcW w:w="1701" w:type="dxa"/>
            <w:shd w:val="clear" w:color="auto" w:fill="auto"/>
            <w:tcMar>
              <w:top w:w="100" w:type="dxa"/>
              <w:left w:w="100" w:type="dxa"/>
              <w:bottom w:w="100" w:type="dxa"/>
              <w:right w:w="100" w:type="dxa"/>
            </w:tcMar>
          </w:tcPr>
          <w:p w14:paraId="28009B5F" w14:textId="2AB0CBB6" w:rsidR="00093F2A" w:rsidRDefault="00093F2A" w:rsidP="00A37812">
            <w:pPr>
              <w:rPr>
                <w:lang w:val="en-US"/>
              </w:rPr>
            </w:pPr>
            <w:r>
              <w:rPr>
                <w:lang w:val="en-US"/>
              </w:rPr>
              <w:t>27</w:t>
            </w:r>
          </w:p>
        </w:tc>
        <w:tc>
          <w:tcPr>
            <w:tcW w:w="1843" w:type="dxa"/>
            <w:shd w:val="clear" w:color="auto" w:fill="auto"/>
            <w:tcMar>
              <w:top w:w="100" w:type="dxa"/>
              <w:left w:w="100" w:type="dxa"/>
              <w:bottom w:w="100" w:type="dxa"/>
              <w:right w:w="100" w:type="dxa"/>
            </w:tcMar>
          </w:tcPr>
          <w:p w14:paraId="3A55589D" w14:textId="77777777" w:rsidR="00093F2A" w:rsidRDefault="00093F2A" w:rsidP="00A37812">
            <w:pPr>
              <w:rPr>
                <w:lang w:val="en-US"/>
              </w:rPr>
            </w:pPr>
          </w:p>
        </w:tc>
        <w:tc>
          <w:tcPr>
            <w:tcW w:w="1842" w:type="dxa"/>
            <w:shd w:val="clear" w:color="auto" w:fill="auto"/>
            <w:tcMar>
              <w:top w:w="100" w:type="dxa"/>
              <w:left w:w="100" w:type="dxa"/>
              <w:bottom w:w="100" w:type="dxa"/>
              <w:right w:w="100" w:type="dxa"/>
            </w:tcMar>
          </w:tcPr>
          <w:p w14:paraId="77355559" w14:textId="6B49E2FA" w:rsidR="00093F2A" w:rsidRDefault="00093F2A" w:rsidP="00A37812">
            <w:pPr>
              <w:rPr>
                <w:lang w:val="en-US"/>
              </w:rPr>
            </w:pPr>
            <w:r>
              <w:rPr>
                <w:lang w:val="en-US"/>
              </w:rPr>
              <w:t>33</w:t>
            </w:r>
          </w:p>
        </w:tc>
        <w:tc>
          <w:tcPr>
            <w:tcW w:w="1560" w:type="dxa"/>
            <w:shd w:val="clear" w:color="auto" w:fill="FFFF00"/>
          </w:tcPr>
          <w:p w14:paraId="40FF0E7D" w14:textId="77777777" w:rsidR="00093F2A" w:rsidRDefault="00093F2A" w:rsidP="00A37812">
            <w:pPr>
              <w:rPr>
                <w:lang w:val="en-US"/>
              </w:rPr>
            </w:pPr>
          </w:p>
        </w:tc>
        <w:tc>
          <w:tcPr>
            <w:tcW w:w="1701" w:type="dxa"/>
          </w:tcPr>
          <w:p w14:paraId="6ACF000E" w14:textId="7222ED85" w:rsidR="00093F2A" w:rsidRDefault="00093F2A" w:rsidP="00A37812">
            <w:pPr>
              <w:rPr>
                <w:lang w:val="en-US"/>
              </w:rPr>
            </w:pPr>
          </w:p>
        </w:tc>
      </w:tr>
    </w:tbl>
    <w:p w14:paraId="0A4031DC" w14:textId="77777777" w:rsidR="009C2981" w:rsidRDefault="009C2981" w:rsidP="009C2981">
      <w:pPr>
        <w:rPr>
          <w:lang w:val="en-US"/>
        </w:rPr>
      </w:pPr>
    </w:p>
    <w:p w14:paraId="5BC5813D" w14:textId="79D1CFCD" w:rsidR="009C2981" w:rsidRDefault="009C2981" w:rsidP="009C2981">
      <w:pPr>
        <w:rPr>
          <w:lang w:val="en-US"/>
        </w:rPr>
      </w:pPr>
    </w:p>
    <w:p w14:paraId="011DEE3A" w14:textId="7448D932" w:rsidR="00C13B24" w:rsidRDefault="00C13B24" w:rsidP="009C2981">
      <w:pPr>
        <w:rPr>
          <w:lang w:val="en-US"/>
        </w:rPr>
      </w:pPr>
    </w:p>
    <w:p w14:paraId="29C140DD" w14:textId="75E21A4D" w:rsidR="00C13B24" w:rsidRDefault="00C13B24" w:rsidP="009C2981">
      <w:pPr>
        <w:rPr>
          <w:lang w:val="en-US"/>
        </w:rPr>
      </w:pPr>
    </w:p>
    <w:p w14:paraId="7E17E8C4" w14:textId="77777777" w:rsidR="00C13B24" w:rsidRDefault="00C13B24" w:rsidP="009C2981">
      <w:pPr>
        <w:rPr>
          <w:lang w:val="en-US"/>
        </w:rPr>
      </w:pPr>
    </w:p>
    <w:p w14:paraId="4B09DE46" w14:textId="7D2564D1" w:rsidR="001B12FB" w:rsidRDefault="001B12FB" w:rsidP="009C2981">
      <w:pPr>
        <w:rPr>
          <w:lang w:val="en-US"/>
        </w:rPr>
      </w:pPr>
    </w:p>
    <w:p w14:paraId="1E999C2A" w14:textId="77777777" w:rsidR="0001312D" w:rsidRDefault="0001312D" w:rsidP="009C2981">
      <w:pPr>
        <w:rPr>
          <w:lang w:val="en-US"/>
        </w:rPr>
      </w:pPr>
    </w:p>
    <w:p w14:paraId="4273EB75" w14:textId="77777777" w:rsidR="001B12FB" w:rsidRDefault="001B12FB" w:rsidP="009C2981">
      <w:pPr>
        <w:rPr>
          <w:lang w:val="en-US"/>
        </w:rPr>
      </w:pPr>
    </w:p>
    <w:p w14:paraId="5452320F" w14:textId="03B20388" w:rsidR="009C2981" w:rsidRPr="00141467" w:rsidRDefault="00141467" w:rsidP="009C2981">
      <w:pPr>
        <w:pStyle w:val="Heading2"/>
        <w:jc w:val="both"/>
        <w:rPr>
          <w:b/>
          <w:bCs/>
          <w:sz w:val="28"/>
          <w:szCs w:val="28"/>
          <w:lang w:val="el-GR"/>
        </w:rPr>
      </w:pPr>
      <w:r w:rsidRPr="00141467">
        <w:rPr>
          <w:b/>
          <w:bCs/>
          <w:sz w:val="28"/>
          <w:szCs w:val="28"/>
          <w:lang w:val="el-GR"/>
        </w:rPr>
        <w:lastRenderedPageBreak/>
        <w:t>Περιοχή 3: Η διαμεσολάβηση (</w:t>
      </w:r>
      <w:r w:rsidRPr="00141467">
        <w:rPr>
          <w:b/>
          <w:bCs/>
          <w:sz w:val="28"/>
          <w:szCs w:val="28"/>
        </w:rPr>
        <w:t>agency</w:t>
      </w:r>
      <w:r w:rsidRPr="00141467">
        <w:rPr>
          <w:b/>
          <w:bCs/>
          <w:sz w:val="28"/>
          <w:szCs w:val="28"/>
          <w:lang w:val="el-GR"/>
        </w:rPr>
        <w:t xml:space="preserve">) των μαθητών στη διδασκαλία </w:t>
      </w:r>
      <w:r w:rsidRPr="00141467">
        <w:rPr>
          <w:b/>
          <w:bCs/>
          <w:sz w:val="28"/>
          <w:szCs w:val="28"/>
        </w:rPr>
        <w:t>STEAME</w:t>
      </w:r>
      <w:r w:rsidRPr="00141467">
        <w:rPr>
          <w:b/>
          <w:bCs/>
          <w:sz w:val="28"/>
          <w:szCs w:val="28"/>
          <w:lang w:val="el-GR"/>
        </w:rPr>
        <w:t xml:space="preserve"> </w:t>
      </w:r>
      <w:r w:rsidRPr="00141467">
        <w:rPr>
          <w:b/>
          <w:bCs/>
          <w:sz w:val="28"/>
          <w:szCs w:val="28"/>
        </w:rPr>
        <w:t>PBL</w:t>
      </w:r>
      <w:r w:rsidRPr="00141467">
        <w:rPr>
          <w:b/>
          <w:bCs/>
          <w:sz w:val="28"/>
          <w:szCs w:val="28"/>
          <w:lang w:val="el-GR"/>
        </w:rPr>
        <w:t xml:space="preserve"> </w:t>
      </w:r>
      <w:r w:rsidR="009C2981" w:rsidRPr="00141467">
        <w:rPr>
          <w:b/>
          <w:bCs/>
          <w:sz w:val="28"/>
          <w:szCs w:val="28"/>
          <w:lang w:val="el-GR"/>
        </w:rPr>
        <w:t xml:space="preserve"> </w:t>
      </w:r>
    </w:p>
    <w:p w14:paraId="653EF74F" w14:textId="77777777" w:rsidR="00141467" w:rsidRPr="00122847" w:rsidRDefault="00141467" w:rsidP="00141467">
      <w:pPr>
        <w:jc w:val="both"/>
        <w:rPr>
          <w:b/>
        </w:rPr>
      </w:pPr>
      <w:proofErr w:type="spellStart"/>
      <w:r w:rsidRPr="00122847">
        <w:rPr>
          <w:b/>
        </w:rPr>
        <w:t>Περιοχή</w:t>
      </w:r>
      <w:proofErr w:type="spellEnd"/>
      <w:r w:rsidRPr="00122847">
        <w:rPr>
          <w:b/>
        </w:rPr>
        <w:t xml:space="preserve"> 3. </w:t>
      </w:r>
      <w:proofErr w:type="spellStart"/>
      <w:r w:rsidRPr="00122847">
        <w:rPr>
          <w:b/>
        </w:rPr>
        <w:t>Ρουμ</w:t>
      </w:r>
      <w:proofErr w:type="spellEnd"/>
      <w:r w:rsidRPr="00122847">
        <w:rPr>
          <w:b/>
        </w:rPr>
        <w:t>πρίκα</w:t>
      </w:r>
    </w:p>
    <w:tbl>
      <w:tblPr>
        <w:tblW w:w="10207"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1843"/>
        <w:gridCol w:w="1701"/>
        <w:gridCol w:w="1842"/>
        <w:gridCol w:w="1560"/>
        <w:gridCol w:w="1417"/>
      </w:tblGrid>
      <w:tr w:rsidR="00093F2A" w:rsidRPr="00C13B24" w14:paraId="3665C8EC" w14:textId="2089FEE1" w:rsidTr="00093F2A">
        <w:tc>
          <w:tcPr>
            <w:tcW w:w="1844" w:type="dxa"/>
            <w:shd w:val="clear" w:color="auto" w:fill="auto"/>
            <w:tcMar>
              <w:top w:w="100" w:type="dxa"/>
              <w:left w:w="100" w:type="dxa"/>
              <w:bottom w:w="100" w:type="dxa"/>
              <w:right w:w="100" w:type="dxa"/>
            </w:tcMar>
          </w:tcPr>
          <w:p w14:paraId="5DDFE983" w14:textId="6E5EC250" w:rsidR="00093F2A" w:rsidRDefault="00093F2A" w:rsidP="00A37812">
            <w:pPr>
              <w:widowControl w:val="0"/>
              <w:pBdr>
                <w:top w:val="nil"/>
                <w:left w:val="nil"/>
                <w:bottom w:val="nil"/>
                <w:right w:val="nil"/>
                <w:between w:val="nil"/>
              </w:pBdr>
              <w:spacing w:after="0" w:line="240" w:lineRule="auto"/>
              <w:rPr>
                <w:b/>
              </w:rPr>
            </w:pPr>
            <w:proofErr w:type="spellStart"/>
            <w:r w:rsidRPr="00141467">
              <w:rPr>
                <w:b/>
              </w:rPr>
              <w:t>Ικ</w:t>
            </w:r>
            <w:proofErr w:type="spellEnd"/>
            <w:r w:rsidRPr="00141467">
              <w:rPr>
                <w:b/>
              </w:rPr>
              <w:t>ανότητα / επίπ</w:t>
            </w:r>
            <w:proofErr w:type="spellStart"/>
            <w:r w:rsidRPr="00141467">
              <w:rPr>
                <w:b/>
              </w:rPr>
              <w:t>εδο</w:t>
            </w:r>
            <w:proofErr w:type="spellEnd"/>
          </w:p>
        </w:tc>
        <w:tc>
          <w:tcPr>
            <w:tcW w:w="1843" w:type="dxa"/>
            <w:shd w:val="clear" w:color="auto" w:fill="auto"/>
            <w:tcMar>
              <w:top w:w="100" w:type="dxa"/>
              <w:left w:w="100" w:type="dxa"/>
              <w:bottom w:w="100" w:type="dxa"/>
              <w:right w:w="100" w:type="dxa"/>
            </w:tcMar>
          </w:tcPr>
          <w:p w14:paraId="720E2A77" w14:textId="2D539D17" w:rsidR="00093F2A" w:rsidRPr="00920155" w:rsidRDefault="00093F2A" w:rsidP="00A37812">
            <w:pPr>
              <w:widowControl w:val="0"/>
              <w:pBdr>
                <w:top w:val="nil"/>
                <w:left w:val="nil"/>
                <w:bottom w:val="nil"/>
                <w:right w:val="nil"/>
                <w:between w:val="nil"/>
              </w:pBdr>
              <w:spacing w:after="0" w:line="240" w:lineRule="auto"/>
              <w:jc w:val="center"/>
              <w:rPr>
                <w:b/>
                <w:sz w:val="24"/>
                <w:szCs w:val="24"/>
              </w:rPr>
            </w:pPr>
            <w:r>
              <w:rPr>
                <w:b/>
                <w:sz w:val="24"/>
                <w:szCs w:val="24"/>
                <w:lang w:val="el-GR"/>
              </w:rPr>
              <w:t>Επίπεδο</w:t>
            </w:r>
            <w:r w:rsidRPr="00920155">
              <w:rPr>
                <w:b/>
                <w:sz w:val="24"/>
                <w:szCs w:val="24"/>
              </w:rPr>
              <w:t xml:space="preserve"> 1</w:t>
            </w:r>
          </w:p>
        </w:tc>
        <w:tc>
          <w:tcPr>
            <w:tcW w:w="1701" w:type="dxa"/>
            <w:shd w:val="clear" w:color="auto" w:fill="auto"/>
            <w:tcMar>
              <w:top w:w="100" w:type="dxa"/>
              <w:left w:w="100" w:type="dxa"/>
              <w:bottom w:w="100" w:type="dxa"/>
              <w:right w:w="100" w:type="dxa"/>
            </w:tcMar>
          </w:tcPr>
          <w:p w14:paraId="24801C4E" w14:textId="6AC39530" w:rsidR="00093F2A" w:rsidRPr="00920155" w:rsidRDefault="00093F2A" w:rsidP="00A37812">
            <w:pPr>
              <w:widowControl w:val="0"/>
              <w:pBdr>
                <w:top w:val="nil"/>
                <w:left w:val="nil"/>
                <w:bottom w:val="nil"/>
                <w:right w:val="nil"/>
                <w:between w:val="nil"/>
              </w:pBdr>
              <w:spacing w:after="0" w:line="240" w:lineRule="auto"/>
              <w:jc w:val="center"/>
              <w:rPr>
                <w:b/>
                <w:sz w:val="24"/>
                <w:szCs w:val="24"/>
              </w:rPr>
            </w:pPr>
            <w:r>
              <w:rPr>
                <w:b/>
                <w:sz w:val="24"/>
                <w:szCs w:val="24"/>
                <w:lang w:val="el-GR"/>
              </w:rPr>
              <w:t xml:space="preserve">Επίπεδο </w:t>
            </w:r>
            <w:r w:rsidRPr="00920155">
              <w:rPr>
                <w:b/>
                <w:sz w:val="24"/>
                <w:szCs w:val="24"/>
              </w:rPr>
              <w:t>2</w:t>
            </w:r>
          </w:p>
        </w:tc>
        <w:tc>
          <w:tcPr>
            <w:tcW w:w="1842" w:type="dxa"/>
            <w:shd w:val="clear" w:color="auto" w:fill="auto"/>
            <w:tcMar>
              <w:top w:w="100" w:type="dxa"/>
              <w:left w:w="100" w:type="dxa"/>
              <w:bottom w:w="100" w:type="dxa"/>
              <w:right w:w="100" w:type="dxa"/>
            </w:tcMar>
          </w:tcPr>
          <w:p w14:paraId="61CAA697" w14:textId="76754A6E" w:rsidR="00093F2A" w:rsidRPr="00920155" w:rsidRDefault="00093F2A" w:rsidP="00A37812">
            <w:pPr>
              <w:widowControl w:val="0"/>
              <w:pBdr>
                <w:top w:val="nil"/>
                <w:left w:val="nil"/>
                <w:bottom w:val="nil"/>
                <w:right w:val="nil"/>
                <w:between w:val="nil"/>
              </w:pBdr>
              <w:spacing w:after="0" w:line="240" w:lineRule="auto"/>
              <w:jc w:val="center"/>
              <w:rPr>
                <w:b/>
                <w:sz w:val="24"/>
                <w:szCs w:val="24"/>
              </w:rPr>
            </w:pPr>
            <w:r>
              <w:rPr>
                <w:b/>
                <w:sz w:val="24"/>
                <w:szCs w:val="24"/>
                <w:lang w:val="el-GR"/>
              </w:rPr>
              <w:t xml:space="preserve">Επίπεδο </w:t>
            </w:r>
            <w:r w:rsidRPr="00920155">
              <w:rPr>
                <w:b/>
                <w:sz w:val="24"/>
                <w:szCs w:val="24"/>
              </w:rPr>
              <w:t>3</w:t>
            </w:r>
          </w:p>
        </w:tc>
        <w:tc>
          <w:tcPr>
            <w:tcW w:w="1560" w:type="dxa"/>
            <w:shd w:val="clear" w:color="auto" w:fill="FFFF00"/>
          </w:tcPr>
          <w:p w14:paraId="1FD9EAEE" w14:textId="5CBA4BE5" w:rsidR="00093F2A" w:rsidRPr="00C76D9C" w:rsidRDefault="00093F2A" w:rsidP="00C76D9C">
            <w:pPr>
              <w:widowControl w:val="0"/>
              <w:pBdr>
                <w:top w:val="nil"/>
                <w:left w:val="nil"/>
                <w:bottom w:val="nil"/>
                <w:right w:val="nil"/>
                <w:between w:val="nil"/>
              </w:pBdr>
              <w:spacing w:after="0" w:line="240" w:lineRule="auto"/>
              <w:jc w:val="center"/>
              <w:rPr>
                <w:b/>
                <w:sz w:val="24"/>
                <w:szCs w:val="24"/>
                <w:lang w:val="el-GR"/>
              </w:rPr>
            </w:pPr>
            <w:r>
              <w:rPr>
                <w:b/>
                <w:sz w:val="24"/>
                <w:szCs w:val="24"/>
                <w:lang w:val="el-GR"/>
              </w:rPr>
              <w:t>Αυτό-αξιολόγηση</w:t>
            </w:r>
          </w:p>
        </w:tc>
        <w:tc>
          <w:tcPr>
            <w:tcW w:w="1417" w:type="dxa"/>
          </w:tcPr>
          <w:p w14:paraId="384DAD8F" w14:textId="1BDA46C6" w:rsidR="00093F2A" w:rsidRPr="00C76D9C" w:rsidRDefault="00093F2A" w:rsidP="00C76D9C">
            <w:pPr>
              <w:widowControl w:val="0"/>
              <w:pBdr>
                <w:top w:val="nil"/>
                <w:left w:val="nil"/>
                <w:bottom w:val="nil"/>
                <w:right w:val="nil"/>
                <w:between w:val="nil"/>
              </w:pBdr>
              <w:spacing w:after="0" w:line="240" w:lineRule="auto"/>
              <w:jc w:val="center"/>
              <w:rPr>
                <w:b/>
                <w:sz w:val="24"/>
                <w:szCs w:val="24"/>
                <w:lang w:val="el-GR"/>
              </w:rPr>
            </w:pPr>
            <w:r w:rsidRPr="00C76D9C">
              <w:rPr>
                <w:b/>
                <w:sz w:val="24"/>
                <w:szCs w:val="24"/>
                <w:lang w:val="el-GR"/>
              </w:rPr>
              <w:t>Απάντηση από τους αιτούντες</w:t>
            </w:r>
          </w:p>
          <w:p w14:paraId="6903CD16" w14:textId="17080CEF" w:rsidR="00093F2A" w:rsidRPr="00C76D9C" w:rsidRDefault="00093F2A" w:rsidP="00C76D9C">
            <w:pPr>
              <w:widowControl w:val="0"/>
              <w:pBdr>
                <w:top w:val="nil"/>
                <w:left w:val="nil"/>
                <w:bottom w:val="nil"/>
                <w:right w:val="nil"/>
                <w:between w:val="nil"/>
              </w:pBdr>
              <w:spacing w:after="0" w:line="240" w:lineRule="auto"/>
              <w:jc w:val="center"/>
              <w:rPr>
                <w:b/>
                <w:sz w:val="24"/>
                <w:szCs w:val="24"/>
                <w:lang w:val="el-GR"/>
              </w:rPr>
            </w:pPr>
            <w:r w:rsidRPr="00C76D9C">
              <w:rPr>
                <w:b/>
                <w:sz w:val="24"/>
                <w:szCs w:val="24"/>
                <w:lang w:val="el-GR"/>
              </w:rPr>
              <w:t>Μέγιστος αριθμός λέξεων 50 ανά κριτήριο</w:t>
            </w:r>
          </w:p>
        </w:tc>
      </w:tr>
      <w:tr w:rsidR="00093F2A" w:rsidRPr="00C13B24" w14:paraId="225CDDC4" w14:textId="51DFAC8B" w:rsidTr="00093F2A">
        <w:trPr>
          <w:trHeight w:val="420"/>
        </w:trPr>
        <w:tc>
          <w:tcPr>
            <w:tcW w:w="1844" w:type="dxa"/>
            <w:vMerge w:val="restart"/>
            <w:shd w:val="clear" w:color="auto" w:fill="auto"/>
            <w:tcMar>
              <w:top w:w="100" w:type="dxa"/>
              <w:left w:w="100" w:type="dxa"/>
              <w:bottom w:w="100" w:type="dxa"/>
              <w:right w:w="100" w:type="dxa"/>
            </w:tcMar>
          </w:tcPr>
          <w:p w14:paraId="79D9C5F2" w14:textId="6C9529FC" w:rsidR="00093F2A" w:rsidRPr="00141467" w:rsidRDefault="00093F2A" w:rsidP="00141467">
            <w:pPr>
              <w:rPr>
                <w:b/>
                <w:lang w:val="el-GR"/>
              </w:rPr>
            </w:pPr>
            <w:r w:rsidRPr="00141467">
              <w:rPr>
                <w:b/>
                <w:lang w:val="el-GR"/>
              </w:rPr>
              <w:t xml:space="preserve">Ικανότητα 7: Εμπλοκή των μαθητών σε έργα </w:t>
            </w:r>
            <w:r w:rsidRPr="00122847">
              <w:rPr>
                <w:b/>
              </w:rPr>
              <w:t>STEAME</w:t>
            </w:r>
          </w:p>
        </w:tc>
        <w:tc>
          <w:tcPr>
            <w:tcW w:w="1843" w:type="dxa"/>
            <w:shd w:val="clear" w:color="auto" w:fill="auto"/>
            <w:tcMar>
              <w:top w:w="100" w:type="dxa"/>
              <w:left w:w="100" w:type="dxa"/>
              <w:bottom w:w="100" w:type="dxa"/>
              <w:right w:w="100" w:type="dxa"/>
            </w:tcMar>
          </w:tcPr>
          <w:p w14:paraId="328BC84E" w14:textId="77777777" w:rsidR="00093F2A" w:rsidRPr="00A77AD6" w:rsidRDefault="00093F2A" w:rsidP="00141467">
            <w:pPr>
              <w:spacing w:after="0"/>
              <w:rPr>
                <w:lang w:val="el-GR"/>
              </w:rPr>
            </w:pPr>
            <w:r w:rsidRPr="00A77AD6">
              <w:rPr>
                <w:lang w:val="el-GR"/>
              </w:rPr>
              <w:t>7.1.1.</w:t>
            </w:r>
          </w:p>
          <w:p w14:paraId="379027B0" w14:textId="4D1A0CEC" w:rsidR="00093F2A" w:rsidRPr="00141467" w:rsidRDefault="00093F2A" w:rsidP="00141467">
            <w:pPr>
              <w:spacing w:after="0"/>
              <w:rPr>
                <w:b/>
                <w:lang w:val="el-GR"/>
              </w:rPr>
            </w:pPr>
            <w:r w:rsidRPr="00141467">
              <w:rPr>
                <w:lang w:val="el-GR"/>
              </w:rPr>
              <w:t xml:space="preserve">Μερική συμμετοχή των </w:t>
            </w:r>
            <w:r>
              <w:rPr>
                <w:lang w:val="el-GR"/>
              </w:rPr>
              <w:t>μαθητών</w:t>
            </w:r>
            <w:r w:rsidRPr="00141467">
              <w:rPr>
                <w:lang w:val="el-GR"/>
              </w:rPr>
              <w:t xml:space="preserve"> στον καθορισμό του έργου που θα αναπτυχθεί.</w:t>
            </w:r>
          </w:p>
        </w:tc>
        <w:tc>
          <w:tcPr>
            <w:tcW w:w="1701" w:type="dxa"/>
            <w:shd w:val="clear" w:color="auto" w:fill="auto"/>
            <w:tcMar>
              <w:top w:w="100" w:type="dxa"/>
              <w:left w:w="100" w:type="dxa"/>
              <w:bottom w:w="100" w:type="dxa"/>
              <w:right w:w="100" w:type="dxa"/>
            </w:tcMar>
          </w:tcPr>
          <w:p w14:paraId="304F4C20" w14:textId="77777777" w:rsidR="00093F2A" w:rsidRPr="00A77AD6" w:rsidRDefault="00093F2A" w:rsidP="00141467">
            <w:pPr>
              <w:spacing w:after="0"/>
              <w:rPr>
                <w:lang w:val="el-GR"/>
              </w:rPr>
            </w:pPr>
            <w:r w:rsidRPr="00A77AD6">
              <w:rPr>
                <w:lang w:val="el-GR"/>
              </w:rPr>
              <w:t>7.2.1.</w:t>
            </w:r>
          </w:p>
          <w:p w14:paraId="6D284283" w14:textId="548AC645" w:rsidR="00093F2A" w:rsidRPr="00141467" w:rsidRDefault="00093F2A" w:rsidP="00141467">
            <w:pPr>
              <w:spacing w:after="0"/>
              <w:rPr>
                <w:b/>
                <w:lang w:val="el-GR"/>
              </w:rPr>
            </w:pPr>
            <w:r w:rsidRPr="00141467">
              <w:rPr>
                <w:lang w:val="el-GR"/>
              </w:rPr>
              <w:t xml:space="preserve">Ουσιαστική συμμετοχή των </w:t>
            </w:r>
            <w:r>
              <w:rPr>
                <w:lang w:val="el-GR"/>
              </w:rPr>
              <w:t>μαθητών</w:t>
            </w:r>
            <w:r w:rsidRPr="00141467">
              <w:rPr>
                <w:lang w:val="el-GR"/>
              </w:rPr>
              <w:t xml:space="preserve"> στον καθορισμό του έργου που θα αναπτυχθεί.</w:t>
            </w:r>
          </w:p>
        </w:tc>
        <w:tc>
          <w:tcPr>
            <w:tcW w:w="1842" w:type="dxa"/>
            <w:shd w:val="clear" w:color="auto" w:fill="auto"/>
            <w:tcMar>
              <w:top w:w="100" w:type="dxa"/>
              <w:left w:w="100" w:type="dxa"/>
              <w:bottom w:w="100" w:type="dxa"/>
              <w:right w:w="100" w:type="dxa"/>
            </w:tcMar>
          </w:tcPr>
          <w:p w14:paraId="3C8C8218" w14:textId="77777777" w:rsidR="00093F2A" w:rsidRPr="00A77AD6" w:rsidRDefault="00093F2A" w:rsidP="00141467">
            <w:pPr>
              <w:spacing w:after="0"/>
              <w:rPr>
                <w:lang w:val="el-GR"/>
              </w:rPr>
            </w:pPr>
            <w:r w:rsidRPr="00A77AD6">
              <w:rPr>
                <w:lang w:val="el-GR"/>
              </w:rPr>
              <w:t>7.3.1.</w:t>
            </w:r>
          </w:p>
          <w:p w14:paraId="756798C6" w14:textId="1C0F5883" w:rsidR="00093F2A" w:rsidRPr="00141467" w:rsidRDefault="00093F2A" w:rsidP="00141467">
            <w:pPr>
              <w:spacing w:after="0"/>
              <w:rPr>
                <w:b/>
                <w:lang w:val="el-GR"/>
              </w:rPr>
            </w:pPr>
            <w:r w:rsidRPr="00141467">
              <w:rPr>
                <w:lang w:val="el-GR"/>
              </w:rPr>
              <w:t xml:space="preserve">Πολύ σημαντική συμμετοχή των </w:t>
            </w:r>
            <w:r>
              <w:rPr>
                <w:lang w:val="el-GR"/>
              </w:rPr>
              <w:t>μαθητών</w:t>
            </w:r>
            <w:r w:rsidRPr="00141467">
              <w:rPr>
                <w:lang w:val="el-GR"/>
              </w:rPr>
              <w:t xml:space="preserve"> στον καθορισμό του έργου που θα αναπτυχθεί.</w:t>
            </w:r>
          </w:p>
        </w:tc>
        <w:tc>
          <w:tcPr>
            <w:tcW w:w="1560" w:type="dxa"/>
            <w:shd w:val="clear" w:color="auto" w:fill="FFFF00"/>
          </w:tcPr>
          <w:p w14:paraId="25739474" w14:textId="77777777" w:rsidR="00093F2A" w:rsidRPr="00141467" w:rsidRDefault="00093F2A" w:rsidP="00141467">
            <w:pPr>
              <w:spacing w:after="0"/>
              <w:rPr>
                <w:lang w:val="el-GR"/>
              </w:rPr>
            </w:pPr>
          </w:p>
        </w:tc>
        <w:tc>
          <w:tcPr>
            <w:tcW w:w="1417" w:type="dxa"/>
          </w:tcPr>
          <w:p w14:paraId="0CEB2B63" w14:textId="06166D81" w:rsidR="00093F2A" w:rsidRPr="00141467" w:rsidRDefault="00093F2A" w:rsidP="00141467">
            <w:pPr>
              <w:spacing w:after="0"/>
              <w:rPr>
                <w:lang w:val="el-GR"/>
              </w:rPr>
            </w:pPr>
          </w:p>
        </w:tc>
      </w:tr>
      <w:tr w:rsidR="00093F2A" w:rsidRPr="00C13B24" w14:paraId="580BFAD6" w14:textId="34EC351B" w:rsidTr="00093F2A">
        <w:trPr>
          <w:trHeight w:val="420"/>
        </w:trPr>
        <w:tc>
          <w:tcPr>
            <w:tcW w:w="1844" w:type="dxa"/>
            <w:vMerge/>
            <w:shd w:val="clear" w:color="auto" w:fill="auto"/>
            <w:tcMar>
              <w:top w:w="100" w:type="dxa"/>
              <w:left w:w="100" w:type="dxa"/>
              <w:bottom w:w="100" w:type="dxa"/>
              <w:right w:w="100" w:type="dxa"/>
            </w:tcMar>
          </w:tcPr>
          <w:p w14:paraId="5FB4692A" w14:textId="77777777" w:rsidR="00093F2A" w:rsidRPr="00141467" w:rsidRDefault="00093F2A" w:rsidP="00A37812">
            <w:pPr>
              <w:widowControl w:val="0"/>
              <w:pBdr>
                <w:top w:val="nil"/>
                <w:left w:val="nil"/>
                <w:bottom w:val="nil"/>
                <w:right w:val="nil"/>
                <w:between w:val="nil"/>
              </w:pBdr>
              <w:spacing w:after="0" w:line="276" w:lineRule="auto"/>
              <w:rPr>
                <w:b/>
                <w:lang w:val="el-GR"/>
              </w:rPr>
            </w:pPr>
          </w:p>
        </w:tc>
        <w:tc>
          <w:tcPr>
            <w:tcW w:w="1843" w:type="dxa"/>
            <w:shd w:val="clear" w:color="auto" w:fill="auto"/>
            <w:tcMar>
              <w:top w:w="100" w:type="dxa"/>
              <w:left w:w="100" w:type="dxa"/>
              <w:bottom w:w="100" w:type="dxa"/>
              <w:right w:w="100" w:type="dxa"/>
            </w:tcMar>
          </w:tcPr>
          <w:p w14:paraId="27335C9B" w14:textId="77777777" w:rsidR="00093F2A" w:rsidRPr="00A77AD6" w:rsidRDefault="00093F2A" w:rsidP="00A37812">
            <w:pPr>
              <w:spacing w:after="0"/>
              <w:rPr>
                <w:lang w:val="el-GR"/>
              </w:rPr>
            </w:pPr>
            <w:r w:rsidRPr="00A77AD6">
              <w:rPr>
                <w:lang w:val="el-GR"/>
              </w:rPr>
              <w:t>7.1.2.</w:t>
            </w:r>
          </w:p>
          <w:p w14:paraId="787472CF" w14:textId="18C5A95F" w:rsidR="00093F2A" w:rsidRPr="00141467" w:rsidRDefault="00093F2A" w:rsidP="00A37812">
            <w:pPr>
              <w:spacing w:after="0"/>
              <w:rPr>
                <w:b/>
                <w:lang w:val="el-GR"/>
              </w:rPr>
            </w:pPr>
            <w:r w:rsidRPr="00141467">
              <w:rPr>
                <w:lang w:val="el-GR"/>
              </w:rPr>
              <w:t xml:space="preserve">Προσδιορισμός σε κάποιο βαθμό των ενδιαφερόντων των μαθητών γύρω από τα έργα </w:t>
            </w:r>
            <w:r w:rsidRPr="00141467">
              <w:rPr>
                <w:lang w:val="en-US"/>
              </w:rPr>
              <w:t>STEAME</w:t>
            </w:r>
            <w:r w:rsidRPr="00141467">
              <w:rPr>
                <w:lang w:val="el-GR"/>
              </w:rPr>
              <w:t>.</w:t>
            </w:r>
          </w:p>
        </w:tc>
        <w:tc>
          <w:tcPr>
            <w:tcW w:w="1701" w:type="dxa"/>
            <w:shd w:val="clear" w:color="auto" w:fill="auto"/>
            <w:tcMar>
              <w:top w:w="100" w:type="dxa"/>
              <w:left w:w="100" w:type="dxa"/>
              <w:bottom w:w="100" w:type="dxa"/>
              <w:right w:w="100" w:type="dxa"/>
            </w:tcMar>
          </w:tcPr>
          <w:p w14:paraId="26655A80" w14:textId="77777777" w:rsidR="00093F2A" w:rsidRPr="00A77AD6" w:rsidRDefault="00093F2A" w:rsidP="00A37812">
            <w:pPr>
              <w:spacing w:after="0"/>
              <w:rPr>
                <w:lang w:val="el-GR"/>
              </w:rPr>
            </w:pPr>
            <w:r w:rsidRPr="00A77AD6">
              <w:rPr>
                <w:lang w:val="el-GR"/>
              </w:rPr>
              <w:t>7.2.2.</w:t>
            </w:r>
          </w:p>
          <w:p w14:paraId="194D982D" w14:textId="7D436117" w:rsidR="00093F2A" w:rsidRPr="00141467" w:rsidRDefault="00093F2A" w:rsidP="00A37812">
            <w:pPr>
              <w:spacing w:after="0"/>
              <w:rPr>
                <w:b/>
                <w:lang w:val="el-GR"/>
              </w:rPr>
            </w:pPr>
            <w:r w:rsidRPr="00141467">
              <w:rPr>
                <w:lang w:val="el-GR"/>
              </w:rPr>
              <w:t xml:space="preserve">Προσδιορισμός σε κάποιο βαθμό των ενδιαφερόντων των μαθητών γύρω από το </w:t>
            </w:r>
            <w:r w:rsidRPr="00141467">
              <w:rPr>
                <w:lang w:val="en-US"/>
              </w:rPr>
              <w:t>STEAME</w:t>
            </w:r>
            <w:r w:rsidRPr="00141467">
              <w:rPr>
                <w:lang w:val="el-GR"/>
              </w:rPr>
              <w:t xml:space="preserve"> με ποικίλες μεθόδους και τεχνικές.</w:t>
            </w:r>
          </w:p>
        </w:tc>
        <w:tc>
          <w:tcPr>
            <w:tcW w:w="1842" w:type="dxa"/>
            <w:shd w:val="clear" w:color="auto" w:fill="auto"/>
            <w:tcMar>
              <w:top w:w="100" w:type="dxa"/>
              <w:left w:w="100" w:type="dxa"/>
              <w:bottom w:w="100" w:type="dxa"/>
              <w:right w:w="100" w:type="dxa"/>
            </w:tcMar>
          </w:tcPr>
          <w:p w14:paraId="50D3A840" w14:textId="77777777" w:rsidR="00093F2A" w:rsidRPr="00A77AD6" w:rsidRDefault="00093F2A" w:rsidP="00A37812">
            <w:pPr>
              <w:spacing w:after="0"/>
              <w:rPr>
                <w:lang w:val="el-GR"/>
              </w:rPr>
            </w:pPr>
            <w:r w:rsidRPr="00A77AD6">
              <w:rPr>
                <w:lang w:val="el-GR"/>
              </w:rPr>
              <w:t>7.3.2.</w:t>
            </w:r>
          </w:p>
          <w:p w14:paraId="62EA780A" w14:textId="5BBDC659" w:rsidR="00093F2A" w:rsidRPr="00141467" w:rsidRDefault="00093F2A" w:rsidP="00A37812">
            <w:pPr>
              <w:spacing w:after="0"/>
              <w:rPr>
                <w:b/>
                <w:lang w:val="el-GR"/>
              </w:rPr>
            </w:pPr>
            <w:r w:rsidRPr="00141467">
              <w:rPr>
                <w:lang w:val="el-GR"/>
              </w:rPr>
              <w:t xml:space="preserve">Αναγνώριση και οργάνωση των ενδιαφερόντων των μαθητών γύρω από το </w:t>
            </w:r>
            <w:r w:rsidRPr="00141467">
              <w:rPr>
                <w:lang w:val="en-US"/>
              </w:rPr>
              <w:t>STEAME</w:t>
            </w:r>
            <w:r w:rsidRPr="00141467">
              <w:rPr>
                <w:lang w:val="el-GR"/>
              </w:rPr>
              <w:t xml:space="preserve"> με ένα ευρύ φάσμα μεθόδων και τεχνικών.</w:t>
            </w:r>
          </w:p>
        </w:tc>
        <w:tc>
          <w:tcPr>
            <w:tcW w:w="1560" w:type="dxa"/>
            <w:shd w:val="clear" w:color="auto" w:fill="FFFF00"/>
          </w:tcPr>
          <w:p w14:paraId="17554FFE" w14:textId="77777777" w:rsidR="00093F2A" w:rsidRPr="00141467" w:rsidRDefault="00093F2A" w:rsidP="00A37812">
            <w:pPr>
              <w:spacing w:after="0"/>
              <w:rPr>
                <w:lang w:val="el-GR"/>
              </w:rPr>
            </w:pPr>
          </w:p>
        </w:tc>
        <w:tc>
          <w:tcPr>
            <w:tcW w:w="1417" w:type="dxa"/>
          </w:tcPr>
          <w:p w14:paraId="64BE12DD" w14:textId="5E12EE85" w:rsidR="00093F2A" w:rsidRPr="00141467" w:rsidRDefault="00093F2A" w:rsidP="00A37812">
            <w:pPr>
              <w:spacing w:after="0"/>
              <w:rPr>
                <w:lang w:val="el-GR"/>
              </w:rPr>
            </w:pPr>
          </w:p>
        </w:tc>
      </w:tr>
      <w:tr w:rsidR="00093F2A" w:rsidRPr="00C13B24" w14:paraId="60B8EE53" w14:textId="6AE6A21E" w:rsidTr="00093F2A">
        <w:trPr>
          <w:trHeight w:val="420"/>
        </w:trPr>
        <w:tc>
          <w:tcPr>
            <w:tcW w:w="1844" w:type="dxa"/>
            <w:vMerge/>
            <w:shd w:val="clear" w:color="auto" w:fill="auto"/>
            <w:tcMar>
              <w:top w:w="100" w:type="dxa"/>
              <w:left w:w="100" w:type="dxa"/>
              <w:bottom w:w="100" w:type="dxa"/>
              <w:right w:w="100" w:type="dxa"/>
            </w:tcMar>
          </w:tcPr>
          <w:p w14:paraId="5EA2D076" w14:textId="77777777" w:rsidR="00093F2A" w:rsidRPr="00141467" w:rsidRDefault="00093F2A" w:rsidP="00A37812">
            <w:pPr>
              <w:widowControl w:val="0"/>
              <w:pBdr>
                <w:top w:val="nil"/>
                <w:left w:val="nil"/>
                <w:bottom w:val="nil"/>
                <w:right w:val="nil"/>
                <w:between w:val="nil"/>
              </w:pBdr>
              <w:spacing w:after="0" w:line="276" w:lineRule="auto"/>
              <w:rPr>
                <w:b/>
                <w:lang w:val="el-GR"/>
              </w:rPr>
            </w:pPr>
          </w:p>
        </w:tc>
        <w:tc>
          <w:tcPr>
            <w:tcW w:w="1843" w:type="dxa"/>
            <w:shd w:val="clear" w:color="auto" w:fill="auto"/>
            <w:tcMar>
              <w:top w:w="100" w:type="dxa"/>
              <w:left w:w="100" w:type="dxa"/>
              <w:bottom w:w="100" w:type="dxa"/>
              <w:right w:w="100" w:type="dxa"/>
            </w:tcMar>
          </w:tcPr>
          <w:p w14:paraId="27242E36" w14:textId="77777777" w:rsidR="00093F2A" w:rsidRPr="00A77AD6" w:rsidRDefault="00093F2A" w:rsidP="00A37812">
            <w:pPr>
              <w:rPr>
                <w:lang w:val="el-GR"/>
              </w:rPr>
            </w:pPr>
            <w:r w:rsidRPr="00A77AD6">
              <w:rPr>
                <w:lang w:val="el-GR"/>
              </w:rPr>
              <w:t>7.1.3.</w:t>
            </w:r>
          </w:p>
          <w:p w14:paraId="320DA44F" w14:textId="177D8111" w:rsidR="00093F2A" w:rsidRPr="00141467" w:rsidRDefault="00093F2A" w:rsidP="00A37812">
            <w:pPr>
              <w:rPr>
                <w:b/>
                <w:lang w:val="el-GR"/>
              </w:rPr>
            </w:pPr>
            <w:r w:rsidRPr="00141467">
              <w:rPr>
                <w:lang w:val="el-GR"/>
              </w:rPr>
              <w:t>Μερική ακρόαση των προτάσεων των μαθητών.</w:t>
            </w:r>
          </w:p>
        </w:tc>
        <w:tc>
          <w:tcPr>
            <w:tcW w:w="1701" w:type="dxa"/>
            <w:shd w:val="clear" w:color="auto" w:fill="auto"/>
            <w:tcMar>
              <w:top w:w="100" w:type="dxa"/>
              <w:left w:w="100" w:type="dxa"/>
              <w:bottom w:w="100" w:type="dxa"/>
              <w:right w:w="100" w:type="dxa"/>
            </w:tcMar>
          </w:tcPr>
          <w:p w14:paraId="50654A9B" w14:textId="77777777" w:rsidR="00093F2A" w:rsidRPr="00A77AD6" w:rsidRDefault="00093F2A" w:rsidP="00A37812">
            <w:pPr>
              <w:rPr>
                <w:lang w:val="el-GR"/>
              </w:rPr>
            </w:pPr>
            <w:r w:rsidRPr="00A77AD6">
              <w:rPr>
                <w:lang w:val="el-GR"/>
              </w:rPr>
              <w:t>7.2.3.</w:t>
            </w:r>
          </w:p>
          <w:p w14:paraId="58EC0954" w14:textId="7D64308D" w:rsidR="00093F2A" w:rsidRPr="00141467" w:rsidRDefault="00093F2A" w:rsidP="00A37812">
            <w:pPr>
              <w:rPr>
                <w:b/>
                <w:lang w:val="el-GR"/>
              </w:rPr>
            </w:pPr>
            <w:r w:rsidRPr="00141467">
              <w:rPr>
                <w:lang w:val="el-GR"/>
              </w:rPr>
              <w:t>Λήψη υπόψη των προτάσεων των μαθητών σε ορισμένα μέρη του έργου.</w:t>
            </w:r>
          </w:p>
        </w:tc>
        <w:tc>
          <w:tcPr>
            <w:tcW w:w="1842" w:type="dxa"/>
            <w:shd w:val="clear" w:color="auto" w:fill="auto"/>
            <w:tcMar>
              <w:top w:w="100" w:type="dxa"/>
              <w:left w:w="100" w:type="dxa"/>
              <w:bottom w:w="100" w:type="dxa"/>
              <w:right w:w="100" w:type="dxa"/>
            </w:tcMar>
          </w:tcPr>
          <w:p w14:paraId="722EC05E" w14:textId="77777777" w:rsidR="00093F2A" w:rsidRPr="00A77AD6" w:rsidRDefault="00093F2A" w:rsidP="00A37812">
            <w:pPr>
              <w:rPr>
                <w:lang w:val="el-GR"/>
              </w:rPr>
            </w:pPr>
            <w:r w:rsidRPr="00A77AD6">
              <w:rPr>
                <w:lang w:val="el-GR"/>
              </w:rPr>
              <w:t>7.3.3.</w:t>
            </w:r>
          </w:p>
          <w:p w14:paraId="0696C2B9" w14:textId="22E517DB" w:rsidR="00093F2A" w:rsidRPr="00141467" w:rsidRDefault="00093F2A" w:rsidP="00A37812">
            <w:pPr>
              <w:rPr>
                <w:b/>
                <w:lang w:val="el-GR"/>
              </w:rPr>
            </w:pPr>
            <w:proofErr w:type="spellStart"/>
            <w:r w:rsidRPr="00141467">
              <w:rPr>
                <w:lang w:val="el-GR"/>
              </w:rPr>
              <w:t>Διερεύνης</w:t>
            </w:r>
            <w:proofErr w:type="spellEnd"/>
            <w:r w:rsidRPr="00141467">
              <w:rPr>
                <w:lang w:val="el-GR"/>
              </w:rPr>
              <w:t xml:space="preserve"> από την αρχή των προτάσεων των μαθητών για το έργο και παροχή βοήθειας για τη δόμησή τους.</w:t>
            </w:r>
          </w:p>
        </w:tc>
        <w:tc>
          <w:tcPr>
            <w:tcW w:w="1560" w:type="dxa"/>
            <w:shd w:val="clear" w:color="auto" w:fill="FFFF00"/>
          </w:tcPr>
          <w:p w14:paraId="43F45442" w14:textId="77777777" w:rsidR="00093F2A" w:rsidRPr="00141467" w:rsidRDefault="00093F2A" w:rsidP="00A37812">
            <w:pPr>
              <w:rPr>
                <w:lang w:val="el-GR"/>
              </w:rPr>
            </w:pPr>
          </w:p>
        </w:tc>
        <w:tc>
          <w:tcPr>
            <w:tcW w:w="1417" w:type="dxa"/>
          </w:tcPr>
          <w:p w14:paraId="2CE64014" w14:textId="3EEA776D" w:rsidR="00093F2A" w:rsidRPr="00141467" w:rsidRDefault="00093F2A" w:rsidP="00A37812">
            <w:pPr>
              <w:rPr>
                <w:lang w:val="el-GR"/>
              </w:rPr>
            </w:pPr>
          </w:p>
        </w:tc>
      </w:tr>
      <w:tr w:rsidR="00093F2A" w:rsidRPr="00CD1035" w14:paraId="0C56B670" w14:textId="1834F764" w:rsidTr="00093F2A">
        <w:trPr>
          <w:trHeight w:val="420"/>
        </w:trPr>
        <w:tc>
          <w:tcPr>
            <w:tcW w:w="1844" w:type="dxa"/>
            <w:shd w:val="clear" w:color="auto" w:fill="auto"/>
            <w:tcMar>
              <w:top w:w="100" w:type="dxa"/>
              <w:left w:w="100" w:type="dxa"/>
              <w:bottom w:w="100" w:type="dxa"/>
              <w:right w:w="100" w:type="dxa"/>
            </w:tcMar>
          </w:tcPr>
          <w:p w14:paraId="566A05EC" w14:textId="576C34DE" w:rsidR="00093F2A" w:rsidRPr="00EB061D" w:rsidRDefault="00093F2A" w:rsidP="00A37812">
            <w:pPr>
              <w:widowControl w:val="0"/>
              <w:pBdr>
                <w:top w:val="nil"/>
                <w:left w:val="nil"/>
                <w:bottom w:val="nil"/>
                <w:right w:val="nil"/>
                <w:between w:val="nil"/>
              </w:pBdr>
              <w:spacing w:after="0" w:line="276" w:lineRule="auto"/>
              <w:rPr>
                <w:b/>
                <w:lang w:val="en-US"/>
              </w:rPr>
            </w:pPr>
            <w:r>
              <w:rPr>
                <w:b/>
                <w:lang w:val="en-US"/>
              </w:rPr>
              <w:t>Min-Max score</w:t>
            </w:r>
          </w:p>
        </w:tc>
        <w:tc>
          <w:tcPr>
            <w:tcW w:w="1843" w:type="dxa"/>
            <w:shd w:val="clear" w:color="auto" w:fill="auto"/>
            <w:tcMar>
              <w:top w:w="100" w:type="dxa"/>
              <w:left w:w="100" w:type="dxa"/>
              <w:bottom w:w="100" w:type="dxa"/>
              <w:right w:w="100" w:type="dxa"/>
            </w:tcMar>
          </w:tcPr>
          <w:p w14:paraId="3C720594" w14:textId="2B54226E" w:rsidR="00093F2A" w:rsidRDefault="00093F2A" w:rsidP="00A37812">
            <w:pPr>
              <w:rPr>
                <w:lang w:val="en-US"/>
              </w:rPr>
            </w:pPr>
            <w:r>
              <w:rPr>
                <w:lang w:val="en-US"/>
              </w:rPr>
              <w:t>30</w:t>
            </w:r>
          </w:p>
        </w:tc>
        <w:tc>
          <w:tcPr>
            <w:tcW w:w="1701" w:type="dxa"/>
            <w:shd w:val="clear" w:color="auto" w:fill="auto"/>
            <w:tcMar>
              <w:top w:w="100" w:type="dxa"/>
              <w:left w:w="100" w:type="dxa"/>
              <w:bottom w:w="100" w:type="dxa"/>
              <w:right w:w="100" w:type="dxa"/>
            </w:tcMar>
          </w:tcPr>
          <w:p w14:paraId="7D4CC63E" w14:textId="77777777" w:rsidR="00093F2A" w:rsidRDefault="00093F2A" w:rsidP="00A37812">
            <w:pPr>
              <w:rPr>
                <w:lang w:val="en-US"/>
              </w:rPr>
            </w:pPr>
          </w:p>
        </w:tc>
        <w:tc>
          <w:tcPr>
            <w:tcW w:w="1842" w:type="dxa"/>
            <w:shd w:val="clear" w:color="auto" w:fill="auto"/>
            <w:tcMar>
              <w:top w:w="100" w:type="dxa"/>
              <w:left w:w="100" w:type="dxa"/>
              <w:bottom w:w="100" w:type="dxa"/>
              <w:right w:w="100" w:type="dxa"/>
            </w:tcMar>
          </w:tcPr>
          <w:p w14:paraId="055E43AB" w14:textId="4B9DAB0E" w:rsidR="00093F2A" w:rsidRDefault="00093F2A" w:rsidP="00A37812">
            <w:pPr>
              <w:rPr>
                <w:lang w:val="en-US"/>
              </w:rPr>
            </w:pPr>
            <w:r>
              <w:rPr>
                <w:lang w:val="en-US"/>
              </w:rPr>
              <w:t>36</w:t>
            </w:r>
          </w:p>
        </w:tc>
        <w:tc>
          <w:tcPr>
            <w:tcW w:w="1560" w:type="dxa"/>
            <w:shd w:val="clear" w:color="auto" w:fill="FFFF00"/>
          </w:tcPr>
          <w:p w14:paraId="3B765F2D" w14:textId="77777777" w:rsidR="00093F2A" w:rsidRDefault="00093F2A" w:rsidP="00A37812">
            <w:pPr>
              <w:rPr>
                <w:lang w:val="en-US"/>
              </w:rPr>
            </w:pPr>
          </w:p>
        </w:tc>
        <w:tc>
          <w:tcPr>
            <w:tcW w:w="1417" w:type="dxa"/>
          </w:tcPr>
          <w:p w14:paraId="43036CAD" w14:textId="0F5142A5" w:rsidR="00093F2A" w:rsidRDefault="00093F2A" w:rsidP="00A37812">
            <w:pPr>
              <w:rPr>
                <w:lang w:val="en-US"/>
              </w:rPr>
            </w:pPr>
          </w:p>
        </w:tc>
      </w:tr>
      <w:tr w:rsidR="00093F2A" w:rsidRPr="00C32249" w14:paraId="44A2B179" w14:textId="756D0F46" w:rsidTr="00093F2A">
        <w:trPr>
          <w:trHeight w:val="420"/>
        </w:trPr>
        <w:tc>
          <w:tcPr>
            <w:tcW w:w="1844" w:type="dxa"/>
            <w:vMerge w:val="restart"/>
            <w:shd w:val="clear" w:color="auto" w:fill="auto"/>
            <w:tcMar>
              <w:top w:w="100" w:type="dxa"/>
              <w:left w:w="100" w:type="dxa"/>
              <w:bottom w:w="100" w:type="dxa"/>
              <w:right w:w="100" w:type="dxa"/>
            </w:tcMar>
          </w:tcPr>
          <w:p w14:paraId="319BCC0E" w14:textId="53BCE558" w:rsidR="00093F2A" w:rsidRPr="00EF04D0" w:rsidRDefault="00093F2A" w:rsidP="00EF04D0">
            <w:pPr>
              <w:rPr>
                <w:b/>
                <w:lang w:val="el-GR"/>
              </w:rPr>
            </w:pPr>
            <w:r w:rsidRPr="00EF04D0">
              <w:rPr>
                <w:b/>
                <w:lang w:val="el-GR"/>
              </w:rPr>
              <w:t xml:space="preserve">Ικανότητα 8: Προώθηση της αυτορρύθμισης και της </w:t>
            </w:r>
            <w:proofErr w:type="spellStart"/>
            <w:r w:rsidRPr="00EF04D0">
              <w:rPr>
                <w:b/>
                <w:lang w:val="el-GR"/>
              </w:rPr>
              <w:t>μεταγνώσης</w:t>
            </w:r>
            <w:proofErr w:type="spellEnd"/>
            <w:r w:rsidRPr="00EF04D0">
              <w:rPr>
                <w:b/>
                <w:lang w:val="el-GR"/>
              </w:rPr>
              <w:t xml:space="preserve"> των </w:t>
            </w:r>
            <w:r w:rsidRPr="00EF04D0">
              <w:rPr>
                <w:b/>
                <w:lang w:val="el-GR"/>
              </w:rPr>
              <w:lastRenderedPageBreak/>
              <w:t xml:space="preserve">μαθητών σε έργα </w:t>
            </w:r>
            <w:r w:rsidRPr="00122847">
              <w:rPr>
                <w:b/>
              </w:rPr>
              <w:t>STEAME</w:t>
            </w:r>
          </w:p>
        </w:tc>
        <w:tc>
          <w:tcPr>
            <w:tcW w:w="1843" w:type="dxa"/>
            <w:shd w:val="clear" w:color="auto" w:fill="auto"/>
            <w:tcMar>
              <w:top w:w="100" w:type="dxa"/>
              <w:left w:w="100" w:type="dxa"/>
              <w:bottom w:w="100" w:type="dxa"/>
              <w:right w:w="100" w:type="dxa"/>
            </w:tcMar>
          </w:tcPr>
          <w:p w14:paraId="40F01020" w14:textId="6BD945D7" w:rsidR="00093F2A" w:rsidRPr="00EB061D" w:rsidRDefault="00093F2A" w:rsidP="00EF04D0">
            <w:pPr>
              <w:spacing w:after="0"/>
              <w:jc w:val="center"/>
              <w:rPr>
                <w:lang w:val="en-US"/>
              </w:rPr>
            </w:pPr>
            <w:r>
              <w:rPr>
                <w:b/>
                <w:sz w:val="24"/>
                <w:szCs w:val="24"/>
                <w:lang w:val="el-GR"/>
              </w:rPr>
              <w:lastRenderedPageBreak/>
              <w:t>Επίπεδο</w:t>
            </w:r>
            <w:r w:rsidRPr="00920155">
              <w:rPr>
                <w:b/>
                <w:sz w:val="24"/>
                <w:szCs w:val="24"/>
              </w:rPr>
              <w:t xml:space="preserve"> 1</w:t>
            </w:r>
          </w:p>
        </w:tc>
        <w:tc>
          <w:tcPr>
            <w:tcW w:w="1701" w:type="dxa"/>
            <w:shd w:val="clear" w:color="auto" w:fill="auto"/>
            <w:tcMar>
              <w:top w:w="100" w:type="dxa"/>
              <w:left w:w="100" w:type="dxa"/>
              <w:bottom w:w="100" w:type="dxa"/>
              <w:right w:w="100" w:type="dxa"/>
            </w:tcMar>
          </w:tcPr>
          <w:p w14:paraId="54A769B3" w14:textId="1B0F8131" w:rsidR="00093F2A" w:rsidRPr="00EB061D" w:rsidRDefault="00093F2A" w:rsidP="00EF04D0">
            <w:pPr>
              <w:spacing w:after="0"/>
              <w:jc w:val="center"/>
              <w:rPr>
                <w:b/>
                <w:lang w:val="en-US"/>
              </w:rPr>
            </w:pPr>
            <w:r>
              <w:rPr>
                <w:b/>
                <w:sz w:val="24"/>
                <w:szCs w:val="24"/>
                <w:lang w:val="el-GR"/>
              </w:rPr>
              <w:t xml:space="preserve">Επίπεδο </w:t>
            </w:r>
            <w:r w:rsidRPr="00920155">
              <w:rPr>
                <w:b/>
                <w:sz w:val="24"/>
                <w:szCs w:val="24"/>
              </w:rPr>
              <w:t>2</w:t>
            </w:r>
          </w:p>
        </w:tc>
        <w:tc>
          <w:tcPr>
            <w:tcW w:w="1842" w:type="dxa"/>
            <w:shd w:val="clear" w:color="auto" w:fill="auto"/>
            <w:tcMar>
              <w:top w:w="100" w:type="dxa"/>
              <w:left w:w="100" w:type="dxa"/>
              <w:bottom w:w="100" w:type="dxa"/>
              <w:right w:w="100" w:type="dxa"/>
            </w:tcMar>
          </w:tcPr>
          <w:p w14:paraId="358EDC35" w14:textId="49037175" w:rsidR="00093F2A" w:rsidRPr="00EB061D" w:rsidRDefault="00093F2A" w:rsidP="00EF04D0">
            <w:pPr>
              <w:spacing w:after="0"/>
              <w:jc w:val="center"/>
              <w:rPr>
                <w:b/>
                <w:lang w:val="en-US"/>
              </w:rPr>
            </w:pPr>
            <w:r>
              <w:rPr>
                <w:b/>
                <w:sz w:val="24"/>
                <w:szCs w:val="24"/>
                <w:lang w:val="el-GR"/>
              </w:rPr>
              <w:t xml:space="preserve">Επίπεδο </w:t>
            </w:r>
            <w:r w:rsidRPr="00920155">
              <w:rPr>
                <w:b/>
                <w:sz w:val="24"/>
                <w:szCs w:val="24"/>
              </w:rPr>
              <w:t>3</w:t>
            </w:r>
          </w:p>
        </w:tc>
        <w:tc>
          <w:tcPr>
            <w:tcW w:w="1560" w:type="dxa"/>
            <w:shd w:val="clear" w:color="auto" w:fill="FFFF00"/>
          </w:tcPr>
          <w:p w14:paraId="4DB93EE9" w14:textId="77777777" w:rsidR="00093F2A" w:rsidRPr="00920155" w:rsidRDefault="00093F2A" w:rsidP="00EF04D0">
            <w:pPr>
              <w:spacing w:after="0"/>
              <w:jc w:val="center"/>
              <w:rPr>
                <w:b/>
                <w:sz w:val="24"/>
                <w:szCs w:val="24"/>
              </w:rPr>
            </w:pPr>
          </w:p>
        </w:tc>
        <w:tc>
          <w:tcPr>
            <w:tcW w:w="1417" w:type="dxa"/>
          </w:tcPr>
          <w:p w14:paraId="73EFD5E1" w14:textId="472E13C5" w:rsidR="00093F2A" w:rsidRPr="00920155" w:rsidRDefault="00093F2A" w:rsidP="00EF04D0">
            <w:pPr>
              <w:spacing w:after="0"/>
              <w:jc w:val="center"/>
              <w:rPr>
                <w:b/>
                <w:sz w:val="24"/>
                <w:szCs w:val="24"/>
              </w:rPr>
            </w:pPr>
          </w:p>
        </w:tc>
      </w:tr>
      <w:tr w:rsidR="00093F2A" w:rsidRPr="00C13B24" w14:paraId="4EFCD7AE" w14:textId="52ED16D7" w:rsidTr="00093F2A">
        <w:trPr>
          <w:trHeight w:val="420"/>
        </w:trPr>
        <w:tc>
          <w:tcPr>
            <w:tcW w:w="1844" w:type="dxa"/>
            <w:vMerge/>
            <w:shd w:val="clear" w:color="auto" w:fill="auto"/>
            <w:tcMar>
              <w:top w:w="100" w:type="dxa"/>
              <w:left w:w="100" w:type="dxa"/>
              <w:bottom w:w="100" w:type="dxa"/>
              <w:right w:w="100" w:type="dxa"/>
            </w:tcMar>
          </w:tcPr>
          <w:p w14:paraId="307F4F17" w14:textId="77777777" w:rsidR="00093F2A" w:rsidRPr="00EB061D" w:rsidRDefault="00093F2A" w:rsidP="00EF04D0">
            <w:pPr>
              <w:rPr>
                <w:b/>
                <w:lang w:val="en-US"/>
              </w:rPr>
            </w:pPr>
          </w:p>
        </w:tc>
        <w:tc>
          <w:tcPr>
            <w:tcW w:w="1843" w:type="dxa"/>
            <w:shd w:val="clear" w:color="auto" w:fill="auto"/>
            <w:tcMar>
              <w:top w:w="100" w:type="dxa"/>
              <w:left w:w="100" w:type="dxa"/>
              <w:bottom w:w="100" w:type="dxa"/>
              <w:right w:w="100" w:type="dxa"/>
            </w:tcMar>
          </w:tcPr>
          <w:p w14:paraId="1F0A00EC" w14:textId="77777777" w:rsidR="00093F2A" w:rsidRPr="00A77AD6" w:rsidRDefault="00093F2A" w:rsidP="00EF04D0">
            <w:pPr>
              <w:spacing w:after="0"/>
              <w:rPr>
                <w:lang w:val="el-GR"/>
              </w:rPr>
            </w:pPr>
            <w:r w:rsidRPr="00A77AD6">
              <w:rPr>
                <w:lang w:val="el-GR"/>
              </w:rPr>
              <w:t>8.1.1.</w:t>
            </w:r>
          </w:p>
          <w:p w14:paraId="5DD20FDC" w14:textId="0FF42613" w:rsidR="00093F2A" w:rsidRPr="00EF04D0" w:rsidRDefault="00093F2A" w:rsidP="00EF04D0">
            <w:pPr>
              <w:spacing w:after="0"/>
              <w:rPr>
                <w:lang w:val="el-GR"/>
              </w:rPr>
            </w:pPr>
            <w:r w:rsidRPr="00EF04D0">
              <w:rPr>
                <w:lang w:val="el-GR"/>
              </w:rPr>
              <w:t xml:space="preserve">Σχεδιασμός λίγων σημείων ελέγχου </w:t>
            </w:r>
            <w:r w:rsidRPr="00EF04D0">
              <w:rPr>
                <w:lang w:val="el-GR"/>
              </w:rPr>
              <w:lastRenderedPageBreak/>
              <w:t xml:space="preserve">για την ενθάρρυνση του γενικού </w:t>
            </w:r>
            <w:proofErr w:type="spellStart"/>
            <w:r w:rsidRPr="00EF04D0">
              <w:rPr>
                <w:lang w:val="el-GR"/>
              </w:rPr>
              <w:t>αναστοχασμού</w:t>
            </w:r>
            <w:proofErr w:type="spellEnd"/>
            <w:r w:rsidRPr="00EF04D0">
              <w:rPr>
                <w:lang w:val="el-GR"/>
              </w:rPr>
              <w:t xml:space="preserve"> σε όλη τη διάρκεια του έργου.</w:t>
            </w:r>
          </w:p>
        </w:tc>
        <w:tc>
          <w:tcPr>
            <w:tcW w:w="1701" w:type="dxa"/>
            <w:shd w:val="clear" w:color="auto" w:fill="auto"/>
            <w:tcMar>
              <w:top w:w="100" w:type="dxa"/>
              <w:left w:w="100" w:type="dxa"/>
              <w:bottom w:w="100" w:type="dxa"/>
              <w:right w:w="100" w:type="dxa"/>
            </w:tcMar>
          </w:tcPr>
          <w:p w14:paraId="5EB7589E" w14:textId="77777777" w:rsidR="00093F2A" w:rsidRPr="00A77AD6" w:rsidRDefault="00093F2A" w:rsidP="00EF04D0">
            <w:pPr>
              <w:spacing w:after="0"/>
              <w:rPr>
                <w:lang w:val="el-GR"/>
              </w:rPr>
            </w:pPr>
            <w:r w:rsidRPr="00A77AD6">
              <w:rPr>
                <w:lang w:val="el-GR"/>
              </w:rPr>
              <w:lastRenderedPageBreak/>
              <w:t>8.2.1.</w:t>
            </w:r>
          </w:p>
          <w:p w14:paraId="3ACF7C3E" w14:textId="67FDD5A1" w:rsidR="00093F2A" w:rsidRPr="00EF04D0" w:rsidRDefault="00093F2A" w:rsidP="00EF04D0">
            <w:pPr>
              <w:spacing w:after="0"/>
              <w:rPr>
                <w:lang w:val="el-GR"/>
              </w:rPr>
            </w:pPr>
            <w:r w:rsidRPr="00EF04D0">
              <w:rPr>
                <w:lang w:val="el-GR"/>
              </w:rPr>
              <w:t xml:space="preserve">Σχεδιασμός και καθορισμός </w:t>
            </w:r>
            <w:r w:rsidRPr="00EF04D0">
              <w:rPr>
                <w:lang w:val="el-GR"/>
              </w:rPr>
              <w:lastRenderedPageBreak/>
              <w:t xml:space="preserve">μερικών σημείων ελέγχου για την ενθάρρυνση του </w:t>
            </w:r>
            <w:proofErr w:type="spellStart"/>
            <w:r w:rsidRPr="00EF04D0">
              <w:rPr>
                <w:lang w:val="el-GR"/>
              </w:rPr>
              <w:t>αναστοχασμού</w:t>
            </w:r>
            <w:proofErr w:type="spellEnd"/>
            <w:r w:rsidRPr="00EF04D0">
              <w:rPr>
                <w:lang w:val="el-GR"/>
              </w:rPr>
              <w:t xml:space="preserve"> σχετικά με ορισμένες πτυχές του έργου καθ' όλη τη διάρκειά του.</w:t>
            </w:r>
          </w:p>
        </w:tc>
        <w:tc>
          <w:tcPr>
            <w:tcW w:w="1842" w:type="dxa"/>
            <w:shd w:val="clear" w:color="auto" w:fill="auto"/>
            <w:tcMar>
              <w:top w:w="100" w:type="dxa"/>
              <w:left w:w="100" w:type="dxa"/>
              <w:bottom w:w="100" w:type="dxa"/>
              <w:right w:w="100" w:type="dxa"/>
            </w:tcMar>
          </w:tcPr>
          <w:p w14:paraId="44DE1E01" w14:textId="77777777" w:rsidR="00093F2A" w:rsidRPr="00A77AD6" w:rsidRDefault="00093F2A" w:rsidP="00EF04D0">
            <w:pPr>
              <w:spacing w:after="0"/>
              <w:rPr>
                <w:lang w:val="el-GR"/>
              </w:rPr>
            </w:pPr>
            <w:r w:rsidRPr="00A77AD6">
              <w:rPr>
                <w:lang w:val="el-GR"/>
              </w:rPr>
              <w:lastRenderedPageBreak/>
              <w:t>8.3.1.</w:t>
            </w:r>
          </w:p>
          <w:p w14:paraId="1831F125" w14:textId="74B7669E" w:rsidR="00093F2A" w:rsidRPr="00EF04D0" w:rsidRDefault="00093F2A" w:rsidP="00EF04D0">
            <w:pPr>
              <w:spacing w:after="0"/>
              <w:rPr>
                <w:lang w:val="el-GR"/>
              </w:rPr>
            </w:pPr>
            <w:r w:rsidRPr="00EF04D0">
              <w:rPr>
                <w:lang w:val="el-GR"/>
              </w:rPr>
              <w:t xml:space="preserve">Σχεδιασμός και καθορισμός </w:t>
            </w:r>
            <w:r w:rsidRPr="00EF04D0">
              <w:rPr>
                <w:lang w:val="el-GR"/>
              </w:rPr>
              <w:lastRenderedPageBreak/>
              <w:t xml:space="preserve">μερικών σημείων ελέγχου για την ενθάρρυνση του παραγωγικού </w:t>
            </w:r>
            <w:proofErr w:type="spellStart"/>
            <w:r w:rsidRPr="00EF04D0">
              <w:rPr>
                <w:lang w:val="el-GR"/>
              </w:rPr>
              <w:t>αναστοχασμού</w:t>
            </w:r>
            <w:proofErr w:type="spellEnd"/>
            <w:r w:rsidRPr="00EF04D0">
              <w:rPr>
                <w:lang w:val="el-GR"/>
              </w:rPr>
              <w:t xml:space="preserve"> σχετικά με όλες τις σημαντικές πτυχές του έργου καθ' όλη τη διάρκειά του.  </w:t>
            </w:r>
          </w:p>
        </w:tc>
        <w:tc>
          <w:tcPr>
            <w:tcW w:w="1560" w:type="dxa"/>
            <w:shd w:val="clear" w:color="auto" w:fill="FFFF00"/>
          </w:tcPr>
          <w:p w14:paraId="215E3F77" w14:textId="77777777" w:rsidR="00093F2A" w:rsidRPr="00EF04D0" w:rsidRDefault="00093F2A" w:rsidP="00EF04D0">
            <w:pPr>
              <w:spacing w:after="0"/>
              <w:rPr>
                <w:lang w:val="el-GR"/>
              </w:rPr>
            </w:pPr>
          </w:p>
        </w:tc>
        <w:tc>
          <w:tcPr>
            <w:tcW w:w="1417" w:type="dxa"/>
          </w:tcPr>
          <w:p w14:paraId="6C922AEB" w14:textId="56AF6262" w:rsidR="00093F2A" w:rsidRPr="00EF04D0" w:rsidRDefault="00093F2A" w:rsidP="00EF04D0">
            <w:pPr>
              <w:spacing w:after="0"/>
              <w:rPr>
                <w:lang w:val="el-GR"/>
              </w:rPr>
            </w:pPr>
          </w:p>
        </w:tc>
      </w:tr>
      <w:tr w:rsidR="00093F2A" w:rsidRPr="00C13B24" w14:paraId="31C1398D" w14:textId="3E855A07" w:rsidTr="00093F2A">
        <w:trPr>
          <w:trHeight w:val="420"/>
        </w:trPr>
        <w:tc>
          <w:tcPr>
            <w:tcW w:w="1844" w:type="dxa"/>
            <w:vMerge/>
            <w:shd w:val="clear" w:color="auto" w:fill="auto"/>
            <w:tcMar>
              <w:top w:w="100" w:type="dxa"/>
              <w:left w:w="100" w:type="dxa"/>
              <w:bottom w:w="100" w:type="dxa"/>
              <w:right w:w="100" w:type="dxa"/>
            </w:tcMar>
          </w:tcPr>
          <w:p w14:paraId="54EB13BD" w14:textId="77777777" w:rsidR="00093F2A" w:rsidRPr="00EF04D0" w:rsidRDefault="00093F2A" w:rsidP="00EF04D0">
            <w:pPr>
              <w:widowControl w:val="0"/>
              <w:pBdr>
                <w:top w:val="nil"/>
                <w:left w:val="nil"/>
                <w:bottom w:val="nil"/>
                <w:right w:val="nil"/>
                <w:between w:val="nil"/>
              </w:pBdr>
              <w:spacing w:after="0" w:line="276" w:lineRule="auto"/>
              <w:rPr>
                <w:b/>
                <w:lang w:val="el-GR"/>
              </w:rPr>
            </w:pPr>
          </w:p>
        </w:tc>
        <w:tc>
          <w:tcPr>
            <w:tcW w:w="1843" w:type="dxa"/>
            <w:shd w:val="clear" w:color="auto" w:fill="auto"/>
            <w:tcMar>
              <w:top w:w="100" w:type="dxa"/>
              <w:left w:w="100" w:type="dxa"/>
              <w:bottom w:w="100" w:type="dxa"/>
              <w:right w:w="100" w:type="dxa"/>
            </w:tcMar>
          </w:tcPr>
          <w:p w14:paraId="59611838" w14:textId="77777777" w:rsidR="00093F2A" w:rsidRPr="00A77AD6" w:rsidRDefault="00093F2A" w:rsidP="00EF04D0">
            <w:pPr>
              <w:spacing w:after="0"/>
              <w:rPr>
                <w:lang w:val="el-GR"/>
              </w:rPr>
            </w:pPr>
            <w:r w:rsidRPr="00A77AD6">
              <w:rPr>
                <w:lang w:val="el-GR"/>
              </w:rPr>
              <w:t>8.1.2.</w:t>
            </w:r>
          </w:p>
          <w:p w14:paraId="7CEAFF05" w14:textId="2B82FB27" w:rsidR="00093F2A" w:rsidRPr="00EF04D0" w:rsidRDefault="00093F2A" w:rsidP="00EF04D0">
            <w:pPr>
              <w:spacing w:after="0"/>
              <w:rPr>
                <w:lang w:val="el-GR"/>
              </w:rPr>
            </w:pPr>
            <w:r w:rsidRPr="00EF04D0">
              <w:rPr>
                <w:lang w:val="el-GR"/>
              </w:rPr>
              <w:t>Διαμοιρασμός των κριτηρίων αξιολόγησης με τους μαθητές μετά την έναρξη του έργου.</w:t>
            </w:r>
          </w:p>
        </w:tc>
        <w:tc>
          <w:tcPr>
            <w:tcW w:w="1701" w:type="dxa"/>
            <w:shd w:val="clear" w:color="auto" w:fill="auto"/>
            <w:tcMar>
              <w:top w:w="100" w:type="dxa"/>
              <w:left w:w="100" w:type="dxa"/>
              <w:bottom w:w="100" w:type="dxa"/>
              <w:right w:w="100" w:type="dxa"/>
            </w:tcMar>
          </w:tcPr>
          <w:p w14:paraId="5E466B7C" w14:textId="77777777" w:rsidR="00093F2A" w:rsidRPr="00A77AD6" w:rsidRDefault="00093F2A" w:rsidP="00EF04D0">
            <w:pPr>
              <w:spacing w:after="0"/>
              <w:rPr>
                <w:lang w:val="el-GR"/>
              </w:rPr>
            </w:pPr>
            <w:r w:rsidRPr="00A77AD6">
              <w:rPr>
                <w:lang w:val="el-GR"/>
              </w:rPr>
              <w:t>8.2.2.</w:t>
            </w:r>
          </w:p>
          <w:p w14:paraId="4E9659E0" w14:textId="6A6A2594" w:rsidR="00093F2A" w:rsidRPr="00EF04D0" w:rsidRDefault="00093F2A" w:rsidP="00EF04D0">
            <w:pPr>
              <w:spacing w:after="0"/>
              <w:rPr>
                <w:lang w:val="el-GR"/>
              </w:rPr>
            </w:pPr>
            <w:r w:rsidRPr="00EF04D0">
              <w:rPr>
                <w:lang w:val="el-GR"/>
              </w:rPr>
              <w:t>Έγκαιρος διαμοιρασμός των κριτηρίων αξιολόγησης στους μαθητές.</w:t>
            </w:r>
          </w:p>
        </w:tc>
        <w:tc>
          <w:tcPr>
            <w:tcW w:w="1842" w:type="dxa"/>
            <w:shd w:val="clear" w:color="auto" w:fill="auto"/>
            <w:tcMar>
              <w:top w:w="100" w:type="dxa"/>
              <w:left w:w="100" w:type="dxa"/>
              <w:bottom w:w="100" w:type="dxa"/>
              <w:right w:w="100" w:type="dxa"/>
            </w:tcMar>
          </w:tcPr>
          <w:p w14:paraId="7902BA71" w14:textId="77777777" w:rsidR="00093F2A" w:rsidRPr="00A77AD6" w:rsidRDefault="00093F2A" w:rsidP="00EF04D0">
            <w:pPr>
              <w:spacing w:after="0"/>
              <w:rPr>
                <w:lang w:val="el-GR"/>
              </w:rPr>
            </w:pPr>
            <w:r w:rsidRPr="00A77AD6">
              <w:rPr>
                <w:lang w:val="el-GR"/>
              </w:rPr>
              <w:t>8.3.2.</w:t>
            </w:r>
          </w:p>
          <w:p w14:paraId="78B7799B" w14:textId="0C5276F4" w:rsidR="00093F2A" w:rsidRPr="00EF04D0" w:rsidRDefault="00093F2A" w:rsidP="00EF04D0">
            <w:pPr>
              <w:spacing w:after="0"/>
              <w:rPr>
                <w:lang w:val="el-GR"/>
              </w:rPr>
            </w:pPr>
            <w:r w:rsidRPr="00EF04D0">
              <w:rPr>
                <w:lang w:val="el-GR"/>
              </w:rPr>
              <w:t>Κοινή ανάπτυξη και έγκαιρος διαμοιρασμός των κριτηρίων αξιολόγησης στους μαθητές.</w:t>
            </w:r>
          </w:p>
        </w:tc>
        <w:tc>
          <w:tcPr>
            <w:tcW w:w="1560" w:type="dxa"/>
            <w:shd w:val="clear" w:color="auto" w:fill="FFFF00"/>
          </w:tcPr>
          <w:p w14:paraId="4A1680B4" w14:textId="77777777" w:rsidR="00093F2A" w:rsidRPr="00EF04D0" w:rsidRDefault="00093F2A" w:rsidP="00EF04D0">
            <w:pPr>
              <w:spacing w:after="0"/>
              <w:rPr>
                <w:lang w:val="el-GR"/>
              </w:rPr>
            </w:pPr>
          </w:p>
        </w:tc>
        <w:tc>
          <w:tcPr>
            <w:tcW w:w="1417" w:type="dxa"/>
          </w:tcPr>
          <w:p w14:paraId="1CDBA4AC" w14:textId="37B5875B" w:rsidR="00093F2A" w:rsidRPr="00EF04D0" w:rsidRDefault="00093F2A" w:rsidP="00EF04D0">
            <w:pPr>
              <w:spacing w:after="0"/>
              <w:rPr>
                <w:lang w:val="el-GR"/>
              </w:rPr>
            </w:pPr>
          </w:p>
        </w:tc>
      </w:tr>
      <w:tr w:rsidR="00093F2A" w:rsidRPr="00C13B24" w14:paraId="14218D89" w14:textId="31492411" w:rsidTr="00093F2A">
        <w:trPr>
          <w:trHeight w:val="3052"/>
        </w:trPr>
        <w:tc>
          <w:tcPr>
            <w:tcW w:w="1844" w:type="dxa"/>
            <w:vMerge/>
            <w:shd w:val="clear" w:color="auto" w:fill="auto"/>
            <w:tcMar>
              <w:top w:w="100" w:type="dxa"/>
              <w:left w:w="100" w:type="dxa"/>
              <w:bottom w:w="100" w:type="dxa"/>
              <w:right w:w="100" w:type="dxa"/>
            </w:tcMar>
          </w:tcPr>
          <w:p w14:paraId="5CC9B501" w14:textId="77777777" w:rsidR="00093F2A" w:rsidRPr="00EF04D0" w:rsidRDefault="00093F2A" w:rsidP="00EF04D0">
            <w:pPr>
              <w:widowControl w:val="0"/>
              <w:pBdr>
                <w:top w:val="nil"/>
                <w:left w:val="nil"/>
                <w:bottom w:val="nil"/>
                <w:right w:val="nil"/>
                <w:between w:val="nil"/>
              </w:pBdr>
              <w:spacing w:after="0" w:line="276" w:lineRule="auto"/>
              <w:rPr>
                <w:lang w:val="el-GR"/>
              </w:rPr>
            </w:pPr>
          </w:p>
        </w:tc>
        <w:tc>
          <w:tcPr>
            <w:tcW w:w="1843" w:type="dxa"/>
            <w:shd w:val="clear" w:color="auto" w:fill="auto"/>
            <w:tcMar>
              <w:top w:w="100" w:type="dxa"/>
              <w:left w:w="100" w:type="dxa"/>
              <w:bottom w:w="100" w:type="dxa"/>
              <w:right w:w="100" w:type="dxa"/>
            </w:tcMar>
          </w:tcPr>
          <w:p w14:paraId="4131DEF3" w14:textId="77777777" w:rsidR="00093F2A" w:rsidRPr="00A77AD6" w:rsidRDefault="00093F2A" w:rsidP="00EF04D0">
            <w:pPr>
              <w:rPr>
                <w:lang w:val="el-GR"/>
              </w:rPr>
            </w:pPr>
            <w:r w:rsidRPr="00A77AD6">
              <w:rPr>
                <w:lang w:val="el-GR"/>
              </w:rPr>
              <w:t>8.1.3.</w:t>
            </w:r>
          </w:p>
          <w:p w14:paraId="3142E639" w14:textId="5921A92E" w:rsidR="00093F2A" w:rsidRPr="00EF04D0" w:rsidRDefault="00093F2A" w:rsidP="00EF04D0">
            <w:pPr>
              <w:rPr>
                <w:lang w:val="el-GR"/>
              </w:rPr>
            </w:pPr>
            <w:r w:rsidRPr="00EF04D0">
              <w:rPr>
                <w:lang w:val="el-GR"/>
              </w:rPr>
              <w:t xml:space="preserve">Προώθηση του </w:t>
            </w:r>
            <w:proofErr w:type="spellStart"/>
            <w:r w:rsidRPr="00EF04D0">
              <w:rPr>
                <w:lang w:val="el-GR"/>
              </w:rPr>
              <w:t>αναστοχασμού</w:t>
            </w:r>
            <w:proofErr w:type="spellEnd"/>
            <w:r w:rsidRPr="00EF04D0">
              <w:rPr>
                <w:lang w:val="el-GR"/>
              </w:rPr>
              <w:t xml:space="preserve"> σχετικά με την πρόοδο της μάθησης προς το τέλος του έργου.</w:t>
            </w:r>
          </w:p>
        </w:tc>
        <w:tc>
          <w:tcPr>
            <w:tcW w:w="1701" w:type="dxa"/>
            <w:shd w:val="clear" w:color="auto" w:fill="auto"/>
            <w:tcMar>
              <w:top w:w="100" w:type="dxa"/>
              <w:left w:w="100" w:type="dxa"/>
              <w:bottom w:w="100" w:type="dxa"/>
              <w:right w:w="100" w:type="dxa"/>
            </w:tcMar>
          </w:tcPr>
          <w:p w14:paraId="6E86D94B" w14:textId="77777777" w:rsidR="00093F2A" w:rsidRPr="00A77AD6" w:rsidRDefault="00093F2A" w:rsidP="00EF04D0">
            <w:pPr>
              <w:rPr>
                <w:lang w:val="el-GR"/>
              </w:rPr>
            </w:pPr>
            <w:r w:rsidRPr="00A77AD6">
              <w:rPr>
                <w:lang w:val="el-GR"/>
              </w:rPr>
              <w:t xml:space="preserve">8.2.3. </w:t>
            </w:r>
          </w:p>
          <w:p w14:paraId="464B021D" w14:textId="38096751" w:rsidR="00093F2A" w:rsidRPr="00EF04D0" w:rsidRDefault="00093F2A" w:rsidP="00EF04D0">
            <w:pPr>
              <w:rPr>
                <w:lang w:val="el-GR"/>
              </w:rPr>
            </w:pPr>
            <w:r w:rsidRPr="00EF04D0">
              <w:rPr>
                <w:lang w:val="el-GR"/>
              </w:rPr>
              <w:t xml:space="preserve">Προώθηση του </w:t>
            </w:r>
            <w:proofErr w:type="spellStart"/>
            <w:r w:rsidRPr="00EF04D0">
              <w:rPr>
                <w:lang w:val="el-GR"/>
              </w:rPr>
              <w:t>αναστοχασμού</w:t>
            </w:r>
            <w:proofErr w:type="spellEnd"/>
            <w:r w:rsidRPr="00EF04D0">
              <w:rPr>
                <w:lang w:val="el-GR"/>
              </w:rPr>
              <w:t xml:space="preserve"> σχετικά με την πρόοδο της μάθησης κατά τη διάρκεια της εξέλιξης του έργου και παροχή ανατροφοδότησης στους μαθητές.</w:t>
            </w:r>
          </w:p>
        </w:tc>
        <w:tc>
          <w:tcPr>
            <w:tcW w:w="1842" w:type="dxa"/>
            <w:shd w:val="clear" w:color="auto" w:fill="auto"/>
            <w:tcMar>
              <w:top w:w="100" w:type="dxa"/>
              <w:left w:w="100" w:type="dxa"/>
              <w:bottom w:w="100" w:type="dxa"/>
              <w:right w:w="100" w:type="dxa"/>
            </w:tcMar>
          </w:tcPr>
          <w:p w14:paraId="469CF3B8" w14:textId="77777777" w:rsidR="00093F2A" w:rsidRPr="00A77AD6" w:rsidRDefault="00093F2A" w:rsidP="00EF04D0">
            <w:pPr>
              <w:rPr>
                <w:lang w:val="el-GR"/>
              </w:rPr>
            </w:pPr>
            <w:r w:rsidRPr="00A77AD6">
              <w:rPr>
                <w:lang w:val="el-GR"/>
              </w:rPr>
              <w:t>8.3.3.</w:t>
            </w:r>
          </w:p>
          <w:p w14:paraId="0E3EA3E0" w14:textId="46921BBD" w:rsidR="00093F2A" w:rsidRPr="00EF04D0" w:rsidRDefault="00093F2A" w:rsidP="00EF04D0">
            <w:pPr>
              <w:rPr>
                <w:lang w:val="el-GR"/>
              </w:rPr>
            </w:pPr>
            <w:r w:rsidRPr="00EF04D0">
              <w:rPr>
                <w:lang w:val="el-GR"/>
              </w:rPr>
              <w:t xml:space="preserve">Προώθηση του </w:t>
            </w:r>
            <w:proofErr w:type="spellStart"/>
            <w:r w:rsidRPr="00EF04D0">
              <w:rPr>
                <w:lang w:val="el-GR"/>
              </w:rPr>
              <w:t>αναστοχασμού</w:t>
            </w:r>
            <w:proofErr w:type="spellEnd"/>
            <w:r w:rsidRPr="00EF04D0">
              <w:rPr>
                <w:lang w:val="el-GR"/>
              </w:rPr>
              <w:t xml:space="preserve"> σχετικά με την πρόοδο της μάθησης κατά τη διάρκεια της εξέλιξης του έργου, παροχή ανατροφοδότησης στους μαθητές και παροχή χρόνου για τη μεταφορά νέας </w:t>
            </w:r>
            <w:proofErr w:type="spellStart"/>
            <w:r w:rsidRPr="00EF04D0">
              <w:rPr>
                <w:lang w:val="el-GR"/>
              </w:rPr>
              <w:t>μεταγνώσης</w:t>
            </w:r>
            <w:proofErr w:type="spellEnd"/>
            <w:r w:rsidRPr="00EF04D0">
              <w:rPr>
                <w:lang w:val="el-GR"/>
              </w:rPr>
              <w:t xml:space="preserve"> και μαθησιακής ρύθμισης.</w:t>
            </w:r>
          </w:p>
        </w:tc>
        <w:tc>
          <w:tcPr>
            <w:tcW w:w="1560" w:type="dxa"/>
            <w:shd w:val="clear" w:color="auto" w:fill="FFFF00"/>
          </w:tcPr>
          <w:p w14:paraId="2C0C58F5" w14:textId="77777777" w:rsidR="00093F2A" w:rsidRPr="00EF04D0" w:rsidRDefault="00093F2A" w:rsidP="00EF04D0">
            <w:pPr>
              <w:rPr>
                <w:lang w:val="el-GR"/>
              </w:rPr>
            </w:pPr>
          </w:p>
        </w:tc>
        <w:tc>
          <w:tcPr>
            <w:tcW w:w="1417" w:type="dxa"/>
          </w:tcPr>
          <w:p w14:paraId="5DF961E3" w14:textId="5C5460A4" w:rsidR="00093F2A" w:rsidRPr="00EF04D0" w:rsidRDefault="00093F2A" w:rsidP="00EF04D0">
            <w:pPr>
              <w:rPr>
                <w:lang w:val="el-GR"/>
              </w:rPr>
            </w:pPr>
          </w:p>
        </w:tc>
      </w:tr>
      <w:tr w:rsidR="00093F2A" w:rsidRPr="00CD1035" w14:paraId="46269640" w14:textId="432D26C5" w:rsidTr="00093F2A">
        <w:trPr>
          <w:trHeight w:val="589"/>
        </w:trPr>
        <w:tc>
          <w:tcPr>
            <w:tcW w:w="1844" w:type="dxa"/>
            <w:shd w:val="clear" w:color="auto" w:fill="auto"/>
            <w:tcMar>
              <w:top w:w="100" w:type="dxa"/>
              <w:left w:w="100" w:type="dxa"/>
              <w:bottom w:w="100" w:type="dxa"/>
              <w:right w:w="100" w:type="dxa"/>
            </w:tcMar>
          </w:tcPr>
          <w:p w14:paraId="5BCCCD53" w14:textId="08B2E3C7" w:rsidR="00093F2A" w:rsidRPr="00EB061D" w:rsidRDefault="00093F2A" w:rsidP="00EF04D0">
            <w:pPr>
              <w:widowControl w:val="0"/>
              <w:pBdr>
                <w:top w:val="nil"/>
                <w:left w:val="nil"/>
                <w:bottom w:val="nil"/>
                <w:right w:val="nil"/>
                <w:between w:val="nil"/>
              </w:pBdr>
              <w:spacing w:after="0" w:line="276" w:lineRule="auto"/>
              <w:rPr>
                <w:lang w:val="en-US"/>
              </w:rPr>
            </w:pPr>
            <w:r>
              <w:rPr>
                <w:lang w:val="en-US"/>
              </w:rPr>
              <w:t>Min-Max score</w:t>
            </w:r>
          </w:p>
        </w:tc>
        <w:tc>
          <w:tcPr>
            <w:tcW w:w="1843" w:type="dxa"/>
            <w:shd w:val="clear" w:color="auto" w:fill="auto"/>
            <w:tcMar>
              <w:top w:w="100" w:type="dxa"/>
              <w:left w:w="100" w:type="dxa"/>
              <w:bottom w:w="100" w:type="dxa"/>
              <w:right w:w="100" w:type="dxa"/>
            </w:tcMar>
          </w:tcPr>
          <w:p w14:paraId="5AEDD905" w14:textId="0B5D6F24" w:rsidR="00093F2A" w:rsidRDefault="00093F2A" w:rsidP="00EF04D0">
            <w:pPr>
              <w:rPr>
                <w:lang w:val="en-US"/>
              </w:rPr>
            </w:pPr>
            <w:r>
              <w:rPr>
                <w:lang w:val="en-US"/>
              </w:rPr>
              <w:t>33</w:t>
            </w:r>
          </w:p>
        </w:tc>
        <w:tc>
          <w:tcPr>
            <w:tcW w:w="1701" w:type="dxa"/>
            <w:shd w:val="clear" w:color="auto" w:fill="auto"/>
            <w:tcMar>
              <w:top w:w="100" w:type="dxa"/>
              <w:left w:w="100" w:type="dxa"/>
              <w:bottom w:w="100" w:type="dxa"/>
              <w:right w:w="100" w:type="dxa"/>
            </w:tcMar>
          </w:tcPr>
          <w:p w14:paraId="71AB75EC" w14:textId="77777777" w:rsidR="00093F2A" w:rsidRDefault="00093F2A" w:rsidP="00EF04D0">
            <w:pPr>
              <w:rPr>
                <w:lang w:val="en-US"/>
              </w:rPr>
            </w:pPr>
          </w:p>
        </w:tc>
        <w:tc>
          <w:tcPr>
            <w:tcW w:w="1842" w:type="dxa"/>
            <w:shd w:val="clear" w:color="auto" w:fill="auto"/>
            <w:tcMar>
              <w:top w:w="100" w:type="dxa"/>
              <w:left w:w="100" w:type="dxa"/>
              <w:bottom w:w="100" w:type="dxa"/>
              <w:right w:w="100" w:type="dxa"/>
            </w:tcMar>
          </w:tcPr>
          <w:p w14:paraId="59D7C828" w14:textId="57D640CB" w:rsidR="00093F2A" w:rsidRDefault="00093F2A" w:rsidP="00EF04D0">
            <w:pPr>
              <w:rPr>
                <w:lang w:val="en-US"/>
              </w:rPr>
            </w:pPr>
            <w:r>
              <w:rPr>
                <w:lang w:val="en-US"/>
              </w:rPr>
              <w:t>39</w:t>
            </w:r>
          </w:p>
        </w:tc>
        <w:tc>
          <w:tcPr>
            <w:tcW w:w="1560" w:type="dxa"/>
            <w:shd w:val="clear" w:color="auto" w:fill="FFFF00"/>
          </w:tcPr>
          <w:p w14:paraId="30D6080D" w14:textId="77777777" w:rsidR="00093F2A" w:rsidRDefault="00093F2A" w:rsidP="00EF04D0">
            <w:pPr>
              <w:rPr>
                <w:lang w:val="en-US"/>
              </w:rPr>
            </w:pPr>
          </w:p>
        </w:tc>
        <w:tc>
          <w:tcPr>
            <w:tcW w:w="1417" w:type="dxa"/>
          </w:tcPr>
          <w:p w14:paraId="36351D39" w14:textId="70BD7FA0" w:rsidR="00093F2A" w:rsidRDefault="00093F2A" w:rsidP="00EF04D0">
            <w:pPr>
              <w:rPr>
                <w:lang w:val="en-US"/>
              </w:rPr>
            </w:pPr>
          </w:p>
        </w:tc>
      </w:tr>
      <w:tr w:rsidR="00093F2A" w:rsidRPr="00C32249" w14:paraId="5DC163BE" w14:textId="2EAEDC64" w:rsidTr="00093F2A">
        <w:trPr>
          <w:trHeight w:val="420"/>
        </w:trPr>
        <w:tc>
          <w:tcPr>
            <w:tcW w:w="1844" w:type="dxa"/>
            <w:vMerge w:val="restart"/>
            <w:shd w:val="clear" w:color="auto" w:fill="auto"/>
            <w:tcMar>
              <w:top w:w="100" w:type="dxa"/>
              <w:left w:w="100" w:type="dxa"/>
              <w:bottom w:w="100" w:type="dxa"/>
              <w:right w:w="100" w:type="dxa"/>
            </w:tcMar>
          </w:tcPr>
          <w:p w14:paraId="663F8D58" w14:textId="7ABF06F4" w:rsidR="00093F2A" w:rsidRPr="001A4ABE" w:rsidRDefault="00093F2A" w:rsidP="00EF04D0">
            <w:pPr>
              <w:rPr>
                <w:b/>
                <w:lang w:val="el-GR"/>
              </w:rPr>
            </w:pPr>
            <w:r w:rsidRPr="001A4ABE">
              <w:rPr>
                <w:b/>
                <w:lang w:val="el-GR"/>
              </w:rPr>
              <w:t>Ικανότητα 9: Εμπλοκή και καθοδήγηση των μαθητών για την υποστήριξη της μάθησης</w:t>
            </w:r>
          </w:p>
        </w:tc>
        <w:tc>
          <w:tcPr>
            <w:tcW w:w="1843" w:type="dxa"/>
            <w:shd w:val="clear" w:color="auto" w:fill="auto"/>
            <w:tcMar>
              <w:top w:w="100" w:type="dxa"/>
              <w:left w:w="100" w:type="dxa"/>
              <w:bottom w:w="100" w:type="dxa"/>
              <w:right w:w="100" w:type="dxa"/>
            </w:tcMar>
          </w:tcPr>
          <w:p w14:paraId="2F1E5B3C" w14:textId="481152BE" w:rsidR="00093F2A" w:rsidRPr="00EB061D" w:rsidRDefault="00093F2A" w:rsidP="00EF04D0">
            <w:pPr>
              <w:spacing w:after="0"/>
              <w:jc w:val="center"/>
              <w:rPr>
                <w:lang w:val="en-US"/>
              </w:rPr>
            </w:pPr>
            <w:r>
              <w:rPr>
                <w:b/>
                <w:bCs/>
                <w:sz w:val="24"/>
                <w:szCs w:val="24"/>
                <w:lang w:val="el-GR"/>
              </w:rPr>
              <w:t xml:space="preserve">Επίπεδο </w:t>
            </w:r>
            <w:r w:rsidRPr="00920155">
              <w:rPr>
                <w:b/>
                <w:sz w:val="24"/>
                <w:szCs w:val="24"/>
              </w:rPr>
              <w:t>1</w:t>
            </w:r>
          </w:p>
        </w:tc>
        <w:tc>
          <w:tcPr>
            <w:tcW w:w="1701" w:type="dxa"/>
            <w:shd w:val="clear" w:color="auto" w:fill="auto"/>
            <w:tcMar>
              <w:top w:w="100" w:type="dxa"/>
              <w:left w:w="100" w:type="dxa"/>
              <w:bottom w:w="100" w:type="dxa"/>
              <w:right w:w="100" w:type="dxa"/>
            </w:tcMar>
          </w:tcPr>
          <w:p w14:paraId="3A9EE6B6" w14:textId="28E1D790" w:rsidR="00093F2A" w:rsidRPr="00EB061D" w:rsidRDefault="00093F2A" w:rsidP="00EF04D0">
            <w:pPr>
              <w:spacing w:after="0"/>
              <w:jc w:val="center"/>
              <w:rPr>
                <w:lang w:val="en-US"/>
              </w:rPr>
            </w:pPr>
            <w:r>
              <w:rPr>
                <w:b/>
                <w:bCs/>
                <w:sz w:val="24"/>
                <w:szCs w:val="24"/>
                <w:lang w:val="el-GR"/>
              </w:rPr>
              <w:t xml:space="preserve">Επίπεδο </w:t>
            </w:r>
            <w:r w:rsidRPr="00920155">
              <w:rPr>
                <w:b/>
                <w:sz w:val="24"/>
                <w:szCs w:val="24"/>
              </w:rPr>
              <w:t>2</w:t>
            </w:r>
          </w:p>
        </w:tc>
        <w:tc>
          <w:tcPr>
            <w:tcW w:w="1842" w:type="dxa"/>
            <w:shd w:val="clear" w:color="auto" w:fill="auto"/>
            <w:tcMar>
              <w:top w:w="100" w:type="dxa"/>
              <w:left w:w="100" w:type="dxa"/>
              <w:bottom w:w="100" w:type="dxa"/>
              <w:right w:w="100" w:type="dxa"/>
            </w:tcMar>
          </w:tcPr>
          <w:p w14:paraId="7D05ACC1" w14:textId="4D241ACF" w:rsidR="00093F2A" w:rsidRPr="00EB061D" w:rsidRDefault="00093F2A" w:rsidP="00EF04D0">
            <w:pPr>
              <w:spacing w:after="0"/>
              <w:jc w:val="center"/>
              <w:rPr>
                <w:lang w:val="en-US"/>
              </w:rPr>
            </w:pPr>
            <w:r>
              <w:rPr>
                <w:b/>
                <w:bCs/>
                <w:sz w:val="24"/>
                <w:szCs w:val="24"/>
                <w:lang w:val="el-GR"/>
              </w:rPr>
              <w:t xml:space="preserve">Επίπεδο </w:t>
            </w:r>
            <w:r w:rsidRPr="00920155">
              <w:rPr>
                <w:b/>
                <w:sz w:val="24"/>
                <w:szCs w:val="24"/>
              </w:rPr>
              <w:t>3</w:t>
            </w:r>
          </w:p>
        </w:tc>
        <w:tc>
          <w:tcPr>
            <w:tcW w:w="1560" w:type="dxa"/>
            <w:shd w:val="clear" w:color="auto" w:fill="FFFF00"/>
          </w:tcPr>
          <w:p w14:paraId="7129FEBF" w14:textId="71FE87B3" w:rsidR="00093F2A" w:rsidRPr="00920155" w:rsidRDefault="00093F2A" w:rsidP="00EF04D0">
            <w:pPr>
              <w:spacing w:after="0"/>
              <w:jc w:val="center"/>
              <w:rPr>
                <w:b/>
                <w:sz w:val="24"/>
                <w:szCs w:val="24"/>
              </w:rPr>
            </w:pPr>
            <w:r>
              <w:rPr>
                <w:b/>
                <w:sz w:val="24"/>
                <w:szCs w:val="24"/>
                <w:lang w:val="el-GR"/>
              </w:rPr>
              <w:t>Αυτό-αξιολόγηση</w:t>
            </w:r>
          </w:p>
        </w:tc>
        <w:tc>
          <w:tcPr>
            <w:tcW w:w="1417" w:type="dxa"/>
          </w:tcPr>
          <w:p w14:paraId="0549A327" w14:textId="1DFF95FE" w:rsidR="00093F2A" w:rsidRPr="00920155" w:rsidRDefault="00093F2A" w:rsidP="00EF04D0">
            <w:pPr>
              <w:spacing w:after="0"/>
              <w:jc w:val="center"/>
              <w:rPr>
                <w:b/>
                <w:sz w:val="24"/>
                <w:szCs w:val="24"/>
              </w:rPr>
            </w:pPr>
          </w:p>
        </w:tc>
      </w:tr>
      <w:tr w:rsidR="00093F2A" w:rsidRPr="00C13B24" w14:paraId="6FDD0F5C" w14:textId="7504B2D5" w:rsidTr="00093F2A">
        <w:trPr>
          <w:trHeight w:val="420"/>
        </w:trPr>
        <w:tc>
          <w:tcPr>
            <w:tcW w:w="1844" w:type="dxa"/>
            <w:vMerge/>
            <w:shd w:val="clear" w:color="auto" w:fill="auto"/>
            <w:tcMar>
              <w:top w:w="100" w:type="dxa"/>
              <w:left w:w="100" w:type="dxa"/>
              <w:bottom w:w="100" w:type="dxa"/>
              <w:right w:w="100" w:type="dxa"/>
            </w:tcMar>
          </w:tcPr>
          <w:p w14:paraId="5F1C6523" w14:textId="77777777" w:rsidR="00093F2A" w:rsidRPr="00EB061D" w:rsidRDefault="00093F2A" w:rsidP="00EF04D0">
            <w:pPr>
              <w:rPr>
                <w:b/>
                <w:lang w:val="en-US"/>
              </w:rPr>
            </w:pPr>
          </w:p>
        </w:tc>
        <w:tc>
          <w:tcPr>
            <w:tcW w:w="1843" w:type="dxa"/>
            <w:shd w:val="clear" w:color="auto" w:fill="auto"/>
            <w:tcMar>
              <w:top w:w="100" w:type="dxa"/>
              <w:left w:w="100" w:type="dxa"/>
              <w:bottom w:w="100" w:type="dxa"/>
              <w:right w:w="100" w:type="dxa"/>
            </w:tcMar>
          </w:tcPr>
          <w:p w14:paraId="5F60C5E1" w14:textId="77777777" w:rsidR="00093F2A" w:rsidRPr="00A77AD6" w:rsidRDefault="00093F2A" w:rsidP="00EF04D0">
            <w:pPr>
              <w:spacing w:after="0"/>
              <w:rPr>
                <w:lang w:val="el-GR"/>
              </w:rPr>
            </w:pPr>
            <w:r w:rsidRPr="00A77AD6">
              <w:rPr>
                <w:lang w:val="el-GR"/>
              </w:rPr>
              <w:t>9.1.1.</w:t>
            </w:r>
          </w:p>
          <w:p w14:paraId="1E944499" w14:textId="15E85AD8" w:rsidR="00093F2A" w:rsidRPr="001A4ABE" w:rsidRDefault="00093F2A" w:rsidP="00EF04D0">
            <w:pPr>
              <w:spacing w:after="0"/>
              <w:rPr>
                <w:lang w:val="el-GR"/>
              </w:rPr>
            </w:pPr>
            <w:r w:rsidRPr="001A4ABE">
              <w:rPr>
                <w:lang w:val="el-GR"/>
              </w:rPr>
              <w:t xml:space="preserve">Σύνδεση των έργων  </w:t>
            </w:r>
            <w:r w:rsidRPr="001A4ABE">
              <w:rPr>
                <w:lang w:val="en-US"/>
              </w:rPr>
              <w:t>STEAME</w:t>
            </w:r>
            <w:r w:rsidRPr="001A4ABE">
              <w:rPr>
                <w:lang w:val="el-GR"/>
              </w:rPr>
              <w:t xml:space="preserve"> με τον συναισθηματικό </w:t>
            </w:r>
            <w:r w:rsidRPr="001A4ABE">
              <w:rPr>
                <w:lang w:val="el-GR"/>
              </w:rPr>
              <w:lastRenderedPageBreak/>
              <w:t>τομέα των μαθητών</w:t>
            </w:r>
          </w:p>
        </w:tc>
        <w:tc>
          <w:tcPr>
            <w:tcW w:w="1701" w:type="dxa"/>
            <w:shd w:val="clear" w:color="auto" w:fill="auto"/>
            <w:tcMar>
              <w:top w:w="100" w:type="dxa"/>
              <w:left w:w="100" w:type="dxa"/>
              <w:bottom w:w="100" w:type="dxa"/>
              <w:right w:w="100" w:type="dxa"/>
            </w:tcMar>
          </w:tcPr>
          <w:p w14:paraId="39185EB9" w14:textId="77777777" w:rsidR="00093F2A" w:rsidRPr="00A77AD6" w:rsidRDefault="00093F2A" w:rsidP="00EF04D0">
            <w:pPr>
              <w:spacing w:after="0"/>
              <w:rPr>
                <w:lang w:val="el-GR"/>
              </w:rPr>
            </w:pPr>
            <w:r w:rsidRPr="00A77AD6">
              <w:rPr>
                <w:lang w:val="el-GR"/>
              </w:rPr>
              <w:lastRenderedPageBreak/>
              <w:t>9.2.1.</w:t>
            </w:r>
          </w:p>
          <w:p w14:paraId="76F6C16F" w14:textId="16B28117" w:rsidR="00093F2A" w:rsidRPr="001A4ABE" w:rsidRDefault="00093F2A" w:rsidP="00EF04D0">
            <w:pPr>
              <w:spacing w:after="0"/>
              <w:rPr>
                <w:lang w:val="el-GR"/>
              </w:rPr>
            </w:pPr>
            <w:r w:rsidRPr="001A4ABE">
              <w:rPr>
                <w:lang w:val="el-GR"/>
              </w:rPr>
              <w:t xml:space="preserve">Σύνδεση των έργων  </w:t>
            </w:r>
            <w:r w:rsidRPr="001A4ABE">
              <w:rPr>
                <w:lang w:val="en-US"/>
              </w:rPr>
              <w:t>STEAME</w:t>
            </w:r>
            <w:r w:rsidRPr="001A4ABE">
              <w:rPr>
                <w:lang w:val="el-GR"/>
              </w:rPr>
              <w:t xml:space="preserve"> με τον συναισθηματικό τομέα και τις </w:t>
            </w:r>
            <w:r w:rsidRPr="001A4ABE">
              <w:rPr>
                <w:lang w:val="el-GR"/>
              </w:rPr>
              <w:lastRenderedPageBreak/>
              <w:t>ηθικές αξίες των μαθητών</w:t>
            </w:r>
          </w:p>
        </w:tc>
        <w:tc>
          <w:tcPr>
            <w:tcW w:w="1842" w:type="dxa"/>
            <w:shd w:val="clear" w:color="auto" w:fill="auto"/>
            <w:tcMar>
              <w:top w:w="100" w:type="dxa"/>
              <w:left w:w="100" w:type="dxa"/>
              <w:bottom w:w="100" w:type="dxa"/>
              <w:right w:w="100" w:type="dxa"/>
            </w:tcMar>
          </w:tcPr>
          <w:p w14:paraId="7367C48B" w14:textId="77777777" w:rsidR="00093F2A" w:rsidRPr="00A77AD6" w:rsidRDefault="00093F2A" w:rsidP="00EF04D0">
            <w:pPr>
              <w:spacing w:after="0"/>
              <w:rPr>
                <w:lang w:val="el-GR"/>
              </w:rPr>
            </w:pPr>
            <w:r w:rsidRPr="00A77AD6">
              <w:rPr>
                <w:lang w:val="el-GR"/>
              </w:rPr>
              <w:lastRenderedPageBreak/>
              <w:t>9.3.1.</w:t>
            </w:r>
          </w:p>
          <w:p w14:paraId="6EEC0733" w14:textId="41B0DAC3" w:rsidR="00093F2A" w:rsidRPr="001A4ABE" w:rsidRDefault="00093F2A" w:rsidP="00EF04D0">
            <w:pPr>
              <w:spacing w:after="0"/>
              <w:rPr>
                <w:lang w:val="el-GR"/>
              </w:rPr>
            </w:pPr>
            <w:r w:rsidRPr="001A4ABE">
              <w:rPr>
                <w:lang w:val="el-GR"/>
              </w:rPr>
              <w:t xml:space="preserve">Σύνδεση των έργων </w:t>
            </w:r>
            <w:r w:rsidRPr="001A4ABE">
              <w:rPr>
                <w:lang w:val="en-US"/>
              </w:rPr>
              <w:t>STEAME</w:t>
            </w:r>
            <w:r w:rsidRPr="001A4ABE">
              <w:rPr>
                <w:lang w:val="el-GR"/>
              </w:rPr>
              <w:t xml:space="preserve"> με το συναισθηματικό κόσμο και τις </w:t>
            </w:r>
            <w:r w:rsidRPr="001A4ABE">
              <w:rPr>
                <w:lang w:val="el-GR"/>
              </w:rPr>
              <w:lastRenderedPageBreak/>
              <w:t>ηθικές αξίες των μαθητών με απροσδόκητο τρόπο</w:t>
            </w:r>
          </w:p>
        </w:tc>
        <w:tc>
          <w:tcPr>
            <w:tcW w:w="1560" w:type="dxa"/>
            <w:shd w:val="clear" w:color="auto" w:fill="FFFF00"/>
          </w:tcPr>
          <w:p w14:paraId="024C6FC3" w14:textId="77777777" w:rsidR="00093F2A" w:rsidRPr="001A4ABE" w:rsidRDefault="00093F2A" w:rsidP="00EF04D0">
            <w:pPr>
              <w:spacing w:after="0"/>
              <w:rPr>
                <w:lang w:val="el-GR"/>
              </w:rPr>
            </w:pPr>
          </w:p>
        </w:tc>
        <w:tc>
          <w:tcPr>
            <w:tcW w:w="1417" w:type="dxa"/>
          </w:tcPr>
          <w:p w14:paraId="504D80E6" w14:textId="731EDE8B" w:rsidR="00093F2A" w:rsidRPr="001A4ABE" w:rsidRDefault="00093F2A" w:rsidP="00EF04D0">
            <w:pPr>
              <w:spacing w:after="0"/>
              <w:rPr>
                <w:lang w:val="el-GR"/>
              </w:rPr>
            </w:pPr>
          </w:p>
        </w:tc>
      </w:tr>
      <w:tr w:rsidR="00093F2A" w:rsidRPr="00C13B24" w14:paraId="4ECF3572" w14:textId="4856EA92" w:rsidTr="00093F2A">
        <w:trPr>
          <w:trHeight w:val="420"/>
        </w:trPr>
        <w:tc>
          <w:tcPr>
            <w:tcW w:w="1844" w:type="dxa"/>
            <w:vMerge/>
            <w:shd w:val="clear" w:color="auto" w:fill="auto"/>
            <w:tcMar>
              <w:top w:w="100" w:type="dxa"/>
              <w:left w:w="100" w:type="dxa"/>
              <w:bottom w:w="100" w:type="dxa"/>
              <w:right w:w="100" w:type="dxa"/>
            </w:tcMar>
          </w:tcPr>
          <w:p w14:paraId="0EA3228D" w14:textId="77777777" w:rsidR="00093F2A" w:rsidRPr="001A4ABE" w:rsidRDefault="00093F2A" w:rsidP="00EF04D0">
            <w:pPr>
              <w:widowControl w:val="0"/>
              <w:pBdr>
                <w:top w:val="nil"/>
                <w:left w:val="nil"/>
                <w:bottom w:val="nil"/>
                <w:right w:val="nil"/>
                <w:between w:val="nil"/>
              </w:pBdr>
              <w:spacing w:after="0" w:line="276" w:lineRule="auto"/>
              <w:rPr>
                <w:lang w:val="el-GR"/>
              </w:rPr>
            </w:pPr>
          </w:p>
        </w:tc>
        <w:tc>
          <w:tcPr>
            <w:tcW w:w="1843" w:type="dxa"/>
            <w:shd w:val="clear" w:color="auto" w:fill="auto"/>
            <w:tcMar>
              <w:top w:w="100" w:type="dxa"/>
              <w:left w:w="100" w:type="dxa"/>
              <w:bottom w:w="100" w:type="dxa"/>
              <w:right w:w="100" w:type="dxa"/>
            </w:tcMar>
          </w:tcPr>
          <w:p w14:paraId="237144E1" w14:textId="77777777" w:rsidR="00093F2A" w:rsidRPr="00A77AD6" w:rsidRDefault="00093F2A" w:rsidP="00EF04D0">
            <w:pPr>
              <w:spacing w:after="0"/>
              <w:rPr>
                <w:lang w:val="el-GR"/>
              </w:rPr>
            </w:pPr>
            <w:r w:rsidRPr="00A77AD6">
              <w:rPr>
                <w:lang w:val="el-GR"/>
              </w:rPr>
              <w:t>9.1.2.</w:t>
            </w:r>
          </w:p>
          <w:p w14:paraId="4B6C346B" w14:textId="03E2B99E" w:rsidR="00093F2A" w:rsidRPr="001A4ABE" w:rsidRDefault="00093F2A" w:rsidP="00EF04D0">
            <w:pPr>
              <w:spacing w:after="0"/>
              <w:rPr>
                <w:lang w:val="el-GR"/>
              </w:rPr>
            </w:pPr>
            <w:r w:rsidRPr="001A4ABE">
              <w:rPr>
                <w:lang w:val="el-GR"/>
              </w:rPr>
              <w:t>Καθορισμός μερικών σημείων ελέγχου κατά τη διάρκεια του έργου.</w:t>
            </w:r>
          </w:p>
        </w:tc>
        <w:tc>
          <w:tcPr>
            <w:tcW w:w="1701" w:type="dxa"/>
            <w:shd w:val="clear" w:color="auto" w:fill="auto"/>
            <w:tcMar>
              <w:top w:w="100" w:type="dxa"/>
              <w:left w:w="100" w:type="dxa"/>
              <w:bottom w:w="100" w:type="dxa"/>
              <w:right w:w="100" w:type="dxa"/>
            </w:tcMar>
          </w:tcPr>
          <w:p w14:paraId="1123CE0E" w14:textId="77777777" w:rsidR="00093F2A" w:rsidRPr="00A77AD6" w:rsidRDefault="00093F2A" w:rsidP="00EF04D0">
            <w:pPr>
              <w:spacing w:after="0"/>
              <w:rPr>
                <w:lang w:val="el-GR"/>
              </w:rPr>
            </w:pPr>
            <w:r w:rsidRPr="00A77AD6">
              <w:rPr>
                <w:lang w:val="el-GR"/>
              </w:rPr>
              <w:t>9.2.2.</w:t>
            </w:r>
          </w:p>
          <w:p w14:paraId="25A4B91E" w14:textId="527746E1" w:rsidR="00093F2A" w:rsidRPr="001A4ABE" w:rsidRDefault="00093F2A" w:rsidP="00EF04D0">
            <w:pPr>
              <w:spacing w:after="0"/>
              <w:rPr>
                <w:lang w:val="el-GR"/>
              </w:rPr>
            </w:pPr>
            <w:r w:rsidRPr="001A4ABE">
              <w:rPr>
                <w:lang w:val="el-GR"/>
              </w:rPr>
              <w:t>Καθοδήγηση των μαθητών στον καθορισμό ορισμένων σημείων ελέγχου κατά τη διάρκεια του έργου.</w:t>
            </w:r>
          </w:p>
        </w:tc>
        <w:tc>
          <w:tcPr>
            <w:tcW w:w="1842" w:type="dxa"/>
            <w:shd w:val="clear" w:color="auto" w:fill="auto"/>
            <w:tcMar>
              <w:top w:w="100" w:type="dxa"/>
              <w:left w:w="100" w:type="dxa"/>
              <w:bottom w:w="100" w:type="dxa"/>
              <w:right w:w="100" w:type="dxa"/>
            </w:tcMar>
          </w:tcPr>
          <w:p w14:paraId="3B5E790F" w14:textId="77777777" w:rsidR="00093F2A" w:rsidRPr="00A77AD6" w:rsidRDefault="00093F2A" w:rsidP="00EF04D0">
            <w:pPr>
              <w:spacing w:after="0"/>
              <w:rPr>
                <w:lang w:val="el-GR"/>
              </w:rPr>
            </w:pPr>
            <w:r w:rsidRPr="00A77AD6">
              <w:rPr>
                <w:lang w:val="el-GR"/>
              </w:rPr>
              <w:t>9.3.2.</w:t>
            </w:r>
          </w:p>
          <w:p w14:paraId="32570107" w14:textId="79BA0717" w:rsidR="00093F2A" w:rsidRPr="001A4ABE" w:rsidRDefault="00093F2A" w:rsidP="00EF04D0">
            <w:pPr>
              <w:spacing w:after="0"/>
              <w:rPr>
                <w:lang w:val="el-GR"/>
              </w:rPr>
            </w:pPr>
            <w:r w:rsidRPr="001A4ABE">
              <w:rPr>
                <w:lang w:val="el-GR"/>
              </w:rPr>
              <w:t>Καθοδήγηση των μαθητών στον καθορισμό σημείων ελέγχου κατά τη διάρκεια του έργου με συστηματικό τρόπο, δίνοντας επίσης κοινωνικούς χώρους για συζήτηση και προβληματισμό σχετικά με την πρόοδο του έργου.</w:t>
            </w:r>
          </w:p>
        </w:tc>
        <w:tc>
          <w:tcPr>
            <w:tcW w:w="1560" w:type="dxa"/>
            <w:shd w:val="clear" w:color="auto" w:fill="FFFF00"/>
          </w:tcPr>
          <w:p w14:paraId="40DE8641" w14:textId="77777777" w:rsidR="00093F2A" w:rsidRPr="001A4ABE" w:rsidRDefault="00093F2A" w:rsidP="00EF04D0">
            <w:pPr>
              <w:spacing w:after="0"/>
              <w:rPr>
                <w:lang w:val="el-GR"/>
              </w:rPr>
            </w:pPr>
          </w:p>
        </w:tc>
        <w:tc>
          <w:tcPr>
            <w:tcW w:w="1417" w:type="dxa"/>
          </w:tcPr>
          <w:p w14:paraId="4971B5E9" w14:textId="496849A8" w:rsidR="00093F2A" w:rsidRPr="001A4ABE" w:rsidRDefault="00093F2A" w:rsidP="00EF04D0">
            <w:pPr>
              <w:spacing w:after="0"/>
              <w:rPr>
                <w:lang w:val="el-GR"/>
              </w:rPr>
            </w:pPr>
          </w:p>
        </w:tc>
      </w:tr>
      <w:tr w:rsidR="00093F2A" w:rsidRPr="00C13B24" w14:paraId="3F3821A5" w14:textId="2A5C8170" w:rsidTr="00093F2A">
        <w:trPr>
          <w:trHeight w:val="420"/>
        </w:trPr>
        <w:tc>
          <w:tcPr>
            <w:tcW w:w="1844" w:type="dxa"/>
            <w:vMerge/>
            <w:shd w:val="clear" w:color="auto" w:fill="auto"/>
            <w:tcMar>
              <w:top w:w="100" w:type="dxa"/>
              <w:left w:w="100" w:type="dxa"/>
              <w:bottom w:w="100" w:type="dxa"/>
              <w:right w:w="100" w:type="dxa"/>
            </w:tcMar>
          </w:tcPr>
          <w:p w14:paraId="7E423053" w14:textId="77777777" w:rsidR="00093F2A" w:rsidRPr="001A4ABE" w:rsidRDefault="00093F2A" w:rsidP="00EF04D0">
            <w:pPr>
              <w:widowControl w:val="0"/>
              <w:pBdr>
                <w:top w:val="nil"/>
                <w:left w:val="nil"/>
                <w:bottom w:val="nil"/>
                <w:right w:val="nil"/>
                <w:between w:val="nil"/>
              </w:pBdr>
              <w:spacing w:after="0" w:line="276" w:lineRule="auto"/>
              <w:rPr>
                <w:lang w:val="el-GR"/>
              </w:rPr>
            </w:pPr>
          </w:p>
        </w:tc>
        <w:tc>
          <w:tcPr>
            <w:tcW w:w="1843" w:type="dxa"/>
            <w:shd w:val="clear" w:color="auto" w:fill="auto"/>
            <w:tcMar>
              <w:top w:w="100" w:type="dxa"/>
              <w:left w:w="100" w:type="dxa"/>
              <w:bottom w:w="100" w:type="dxa"/>
              <w:right w:w="100" w:type="dxa"/>
            </w:tcMar>
          </w:tcPr>
          <w:p w14:paraId="4C44DF28" w14:textId="77777777" w:rsidR="00093F2A" w:rsidRPr="00A77AD6" w:rsidRDefault="00093F2A" w:rsidP="00EF04D0">
            <w:pPr>
              <w:rPr>
                <w:lang w:val="el-GR"/>
              </w:rPr>
            </w:pPr>
            <w:r w:rsidRPr="00A77AD6">
              <w:rPr>
                <w:lang w:val="el-GR"/>
              </w:rPr>
              <w:t>9.1.3.</w:t>
            </w:r>
          </w:p>
          <w:p w14:paraId="0931D6E1" w14:textId="5CD5671C" w:rsidR="00093F2A" w:rsidRPr="001A4ABE" w:rsidRDefault="00093F2A" w:rsidP="00EF04D0">
            <w:pPr>
              <w:rPr>
                <w:lang w:val="el-GR"/>
              </w:rPr>
            </w:pPr>
            <w:r w:rsidRPr="001A4ABE">
              <w:rPr>
                <w:lang w:val="el-GR"/>
              </w:rPr>
              <w:t>Προώθηση της δημιουργίας ενός εργασιακού περιβάλλοντος όπου οι μαθητές μπορούν να εκφράζονται, αλλά οι απόψεις και οι προτάσεις τους δεν λαμβάνονται υπόψη.</w:t>
            </w:r>
          </w:p>
        </w:tc>
        <w:tc>
          <w:tcPr>
            <w:tcW w:w="1701" w:type="dxa"/>
            <w:shd w:val="clear" w:color="auto" w:fill="auto"/>
            <w:tcMar>
              <w:top w:w="100" w:type="dxa"/>
              <w:left w:w="100" w:type="dxa"/>
              <w:bottom w:w="100" w:type="dxa"/>
              <w:right w:w="100" w:type="dxa"/>
            </w:tcMar>
          </w:tcPr>
          <w:p w14:paraId="580D24F1" w14:textId="77777777" w:rsidR="00093F2A" w:rsidRPr="00A77AD6" w:rsidRDefault="00093F2A" w:rsidP="00EF04D0">
            <w:pPr>
              <w:rPr>
                <w:lang w:val="el-GR"/>
              </w:rPr>
            </w:pPr>
            <w:r w:rsidRPr="00A77AD6">
              <w:rPr>
                <w:lang w:val="el-GR"/>
              </w:rPr>
              <w:t>9.2.3.</w:t>
            </w:r>
          </w:p>
          <w:p w14:paraId="0B4F1C07" w14:textId="501DFBC5" w:rsidR="00093F2A" w:rsidRPr="001A4ABE" w:rsidRDefault="00093F2A" w:rsidP="00EF04D0">
            <w:pPr>
              <w:rPr>
                <w:lang w:val="el-GR"/>
              </w:rPr>
            </w:pPr>
            <w:r w:rsidRPr="001A4ABE">
              <w:rPr>
                <w:lang w:val="el-GR"/>
              </w:rPr>
              <w:t>Προώθηση της δημιουργίας ενός εργασιακού περιβάλλοντος όπου οι μαθητές μπορούν να εκφράζονται και οι απόψεις και οι προτάσεις τους λαμβάνονται υπόψη.</w:t>
            </w:r>
          </w:p>
        </w:tc>
        <w:tc>
          <w:tcPr>
            <w:tcW w:w="1842" w:type="dxa"/>
            <w:shd w:val="clear" w:color="auto" w:fill="auto"/>
            <w:tcMar>
              <w:top w:w="100" w:type="dxa"/>
              <w:left w:w="100" w:type="dxa"/>
              <w:bottom w:w="100" w:type="dxa"/>
              <w:right w:w="100" w:type="dxa"/>
            </w:tcMar>
          </w:tcPr>
          <w:p w14:paraId="74F2F049" w14:textId="77777777" w:rsidR="00093F2A" w:rsidRPr="00A77AD6" w:rsidRDefault="00093F2A" w:rsidP="00EF04D0">
            <w:pPr>
              <w:rPr>
                <w:lang w:val="el-GR"/>
              </w:rPr>
            </w:pPr>
            <w:r w:rsidRPr="00A77AD6">
              <w:rPr>
                <w:lang w:val="el-GR"/>
              </w:rPr>
              <w:t>9.3.3.</w:t>
            </w:r>
          </w:p>
          <w:p w14:paraId="26F9261E" w14:textId="15131B26" w:rsidR="00093F2A" w:rsidRPr="001A4ABE" w:rsidRDefault="00093F2A" w:rsidP="00EF04D0">
            <w:pPr>
              <w:rPr>
                <w:lang w:val="el-GR"/>
              </w:rPr>
            </w:pPr>
            <w:r w:rsidRPr="001A4ABE">
              <w:rPr>
                <w:lang w:val="el-GR"/>
              </w:rPr>
              <w:t>Προώθηση ενός ασφαλούς περιβάλλοντος όπου όλες οι φωνές ακούγονται και γίνονται σεβαστές με δημοκρατικό τρόπο και διαχείρισή του.</w:t>
            </w:r>
          </w:p>
        </w:tc>
        <w:tc>
          <w:tcPr>
            <w:tcW w:w="1560" w:type="dxa"/>
            <w:shd w:val="clear" w:color="auto" w:fill="FFFF00"/>
          </w:tcPr>
          <w:p w14:paraId="7D067475" w14:textId="77777777" w:rsidR="00093F2A" w:rsidRPr="001A4ABE" w:rsidRDefault="00093F2A" w:rsidP="00EF04D0">
            <w:pPr>
              <w:rPr>
                <w:lang w:val="el-GR"/>
              </w:rPr>
            </w:pPr>
          </w:p>
        </w:tc>
        <w:tc>
          <w:tcPr>
            <w:tcW w:w="1417" w:type="dxa"/>
          </w:tcPr>
          <w:p w14:paraId="39DE7EB4" w14:textId="33D13C63" w:rsidR="00093F2A" w:rsidRPr="001A4ABE" w:rsidRDefault="00093F2A" w:rsidP="00EF04D0">
            <w:pPr>
              <w:rPr>
                <w:lang w:val="el-GR"/>
              </w:rPr>
            </w:pPr>
          </w:p>
        </w:tc>
      </w:tr>
      <w:tr w:rsidR="00093F2A" w:rsidRPr="00CD1035" w14:paraId="53C306D8" w14:textId="27AF9124" w:rsidTr="00093F2A">
        <w:trPr>
          <w:trHeight w:val="420"/>
        </w:trPr>
        <w:tc>
          <w:tcPr>
            <w:tcW w:w="1844" w:type="dxa"/>
            <w:shd w:val="clear" w:color="auto" w:fill="auto"/>
            <w:tcMar>
              <w:top w:w="100" w:type="dxa"/>
              <w:left w:w="100" w:type="dxa"/>
              <w:bottom w:w="100" w:type="dxa"/>
              <w:right w:w="100" w:type="dxa"/>
            </w:tcMar>
          </w:tcPr>
          <w:p w14:paraId="4F68CD8E" w14:textId="3F9D41D6" w:rsidR="00093F2A" w:rsidRPr="00EB061D" w:rsidRDefault="00093F2A" w:rsidP="00EF04D0">
            <w:pPr>
              <w:widowControl w:val="0"/>
              <w:pBdr>
                <w:top w:val="nil"/>
                <w:left w:val="nil"/>
                <w:bottom w:val="nil"/>
                <w:right w:val="nil"/>
                <w:between w:val="nil"/>
              </w:pBdr>
              <w:spacing w:after="0" w:line="276" w:lineRule="auto"/>
              <w:rPr>
                <w:lang w:val="en-US"/>
              </w:rPr>
            </w:pPr>
            <w:r>
              <w:rPr>
                <w:lang w:val="en-US"/>
              </w:rPr>
              <w:t>Min-Max score</w:t>
            </w:r>
          </w:p>
        </w:tc>
        <w:tc>
          <w:tcPr>
            <w:tcW w:w="1843" w:type="dxa"/>
            <w:shd w:val="clear" w:color="auto" w:fill="auto"/>
            <w:tcMar>
              <w:top w:w="100" w:type="dxa"/>
              <w:left w:w="100" w:type="dxa"/>
              <w:bottom w:w="100" w:type="dxa"/>
              <w:right w:w="100" w:type="dxa"/>
            </w:tcMar>
          </w:tcPr>
          <w:p w14:paraId="02A29D6D" w14:textId="2C9292EB" w:rsidR="00093F2A" w:rsidRDefault="00093F2A" w:rsidP="00EF04D0">
            <w:pPr>
              <w:rPr>
                <w:lang w:val="en-US"/>
              </w:rPr>
            </w:pPr>
            <w:r>
              <w:rPr>
                <w:lang w:val="en-US"/>
              </w:rPr>
              <w:t>36</w:t>
            </w:r>
          </w:p>
        </w:tc>
        <w:tc>
          <w:tcPr>
            <w:tcW w:w="1701" w:type="dxa"/>
            <w:shd w:val="clear" w:color="auto" w:fill="auto"/>
            <w:tcMar>
              <w:top w:w="100" w:type="dxa"/>
              <w:left w:w="100" w:type="dxa"/>
              <w:bottom w:w="100" w:type="dxa"/>
              <w:right w:w="100" w:type="dxa"/>
            </w:tcMar>
          </w:tcPr>
          <w:p w14:paraId="337E1419" w14:textId="77777777" w:rsidR="00093F2A" w:rsidRDefault="00093F2A" w:rsidP="00EF04D0">
            <w:pPr>
              <w:rPr>
                <w:lang w:val="en-US"/>
              </w:rPr>
            </w:pPr>
          </w:p>
        </w:tc>
        <w:tc>
          <w:tcPr>
            <w:tcW w:w="1842" w:type="dxa"/>
            <w:shd w:val="clear" w:color="auto" w:fill="auto"/>
            <w:tcMar>
              <w:top w:w="100" w:type="dxa"/>
              <w:left w:w="100" w:type="dxa"/>
              <w:bottom w:w="100" w:type="dxa"/>
              <w:right w:w="100" w:type="dxa"/>
            </w:tcMar>
          </w:tcPr>
          <w:p w14:paraId="06D5D117" w14:textId="3FE46451" w:rsidR="00093F2A" w:rsidRDefault="00093F2A" w:rsidP="00EF04D0">
            <w:pPr>
              <w:rPr>
                <w:lang w:val="en-US"/>
              </w:rPr>
            </w:pPr>
            <w:r>
              <w:rPr>
                <w:lang w:val="en-US"/>
              </w:rPr>
              <w:t>42</w:t>
            </w:r>
          </w:p>
        </w:tc>
        <w:tc>
          <w:tcPr>
            <w:tcW w:w="1560" w:type="dxa"/>
            <w:shd w:val="clear" w:color="auto" w:fill="FFFF00"/>
          </w:tcPr>
          <w:p w14:paraId="77104E54" w14:textId="77777777" w:rsidR="00093F2A" w:rsidRDefault="00093F2A" w:rsidP="00EF04D0">
            <w:pPr>
              <w:rPr>
                <w:lang w:val="en-US"/>
              </w:rPr>
            </w:pPr>
          </w:p>
        </w:tc>
        <w:tc>
          <w:tcPr>
            <w:tcW w:w="1417" w:type="dxa"/>
          </w:tcPr>
          <w:p w14:paraId="155FCC13" w14:textId="7BAEAC2E" w:rsidR="00093F2A" w:rsidRDefault="00093F2A" w:rsidP="00EF04D0">
            <w:pPr>
              <w:rPr>
                <w:lang w:val="en-US"/>
              </w:rPr>
            </w:pPr>
          </w:p>
        </w:tc>
      </w:tr>
    </w:tbl>
    <w:p w14:paraId="676F7B20" w14:textId="77777777" w:rsidR="009C2981" w:rsidRDefault="009C2981" w:rsidP="009C2981">
      <w:pPr>
        <w:rPr>
          <w:lang w:val="en-US"/>
        </w:rPr>
      </w:pPr>
    </w:p>
    <w:p w14:paraId="3AD35FB4" w14:textId="1337277B" w:rsidR="009C2981" w:rsidRDefault="009C2981" w:rsidP="009C2981">
      <w:pPr>
        <w:rPr>
          <w:lang w:val="en-US"/>
        </w:rPr>
      </w:pPr>
    </w:p>
    <w:p w14:paraId="45F25D6B" w14:textId="76499D83" w:rsidR="00EF22AD" w:rsidRDefault="00EF22AD" w:rsidP="009C2981">
      <w:pPr>
        <w:rPr>
          <w:lang w:val="en-US"/>
        </w:rPr>
      </w:pPr>
    </w:p>
    <w:p w14:paraId="012CA39A" w14:textId="288D0BE9" w:rsidR="00C13B24" w:rsidRDefault="00C13B24" w:rsidP="009C2981">
      <w:pPr>
        <w:rPr>
          <w:lang w:val="en-US"/>
        </w:rPr>
      </w:pPr>
    </w:p>
    <w:p w14:paraId="460EAFA1" w14:textId="77777777" w:rsidR="00C13B24" w:rsidRDefault="00C13B24" w:rsidP="009C2981">
      <w:pPr>
        <w:rPr>
          <w:lang w:val="en-US"/>
        </w:rPr>
      </w:pPr>
    </w:p>
    <w:p w14:paraId="7C512956" w14:textId="77777777" w:rsidR="00EF22AD" w:rsidRDefault="00EF22AD" w:rsidP="009C2981">
      <w:pPr>
        <w:rPr>
          <w:lang w:val="en-US"/>
        </w:rPr>
      </w:pPr>
    </w:p>
    <w:p w14:paraId="4E4D4485" w14:textId="77777777" w:rsidR="00A93870" w:rsidRPr="00A93870" w:rsidRDefault="00A93870" w:rsidP="009C2981">
      <w:pPr>
        <w:rPr>
          <w:rFonts w:asciiTheme="majorHAnsi" w:eastAsiaTheme="majorEastAsia" w:hAnsiTheme="majorHAnsi" w:cstheme="majorBidi"/>
          <w:b/>
          <w:bCs/>
          <w:color w:val="0F4761" w:themeColor="accent1" w:themeShade="BF"/>
          <w:sz w:val="28"/>
          <w:szCs w:val="28"/>
          <w:lang w:val="el-GR"/>
        </w:rPr>
      </w:pPr>
      <w:r w:rsidRPr="00A93870">
        <w:rPr>
          <w:rFonts w:asciiTheme="majorHAnsi" w:eastAsiaTheme="majorEastAsia" w:hAnsiTheme="majorHAnsi" w:cstheme="majorBidi"/>
          <w:b/>
          <w:bCs/>
          <w:color w:val="0F4761" w:themeColor="accent1" w:themeShade="BF"/>
          <w:sz w:val="28"/>
          <w:szCs w:val="28"/>
          <w:lang w:val="el-GR"/>
        </w:rPr>
        <w:lastRenderedPageBreak/>
        <w:t xml:space="preserve">Περιοχή 4: Βιωσιμότητα της </w:t>
      </w:r>
      <w:r w:rsidRPr="00A93870">
        <w:rPr>
          <w:rFonts w:asciiTheme="majorHAnsi" w:eastAsiaTheme="majorEastAsia" w:hAnsiTheme="majorHAnsi" w:cstheme="majorBidi"/>
          <w:b/>
          <w:bCs/>
          <w:color w:val="0F4761" w:themeColor="accent1" w:themeShade="BF"/>
          <w:sz w:val="28"/>
          <w:szCs w:val="28"/>
        </w:rPr>
        <w:t>PBL</w:t>
      </w:r>
      <w:r w:rsidRPr="00A93870">
        <w:rPr>
          <w:rFonts w:asciiTheme="majorHAnsi" w:eastAsiaTheme="majorEastAsia" w:hAnsiTheme="majorHAnsi" w:cstheme="majorBidi"/>
          <w:b/>
          <w:bCs/>
          <w:color w:val="0F4761" w:themeColor="accent1" w:themeShade="BF"/>
          <w:sz w:val="28"/>
          <w:szCs w:val="28"/>
          <w:lang w:val="el-GR"/>
        </w:rPr>
        <w:t xml:space="preserve"> με εφαρμογή στο </w:t>
      </w:r>
      <w:r w:rsidRPr="00A93870">
        <w:rPr>
          <w:rFonts w:asciiTheme="majorHAnsi" w:eastAsiaTheme="majorEastAsia" w:hAnsiTheme="majorHAnsi" w:cstheme="majorBidi"/>
          <w:b/>
          <w:bCs/>
          <w:color w:val="0F4761" w:themeColor="accent1" w:themeShade="BF"/>
          <w:sz w:val="28"/>
          <w:szCs w:val="28"/>
        </w:rPr>
        <w:t>STEAME</w:t>
      </w:r>
      <w:r w:rsidRPr="00A93870">
        <w:rPr>
          <w:rFonts w:asciiTheme="majorHAnsi" w:eastAsiaTheme="majorEastAsia" w:hAnsiTheme="majorHAnsi" w:cstheme="majorBidi"/>
          <w:b/>
          <w:bCs/>
          <w:color w:val="0F4761" w:themeColor="accent1" w:themeShade="BF"/>
          <w:sz w:val="28"/>
          <w:szCs w:val="28"/>
          <w:lang w:val="el-GR"/>
        </w:rPr>
        <w:t xml:space="preserve"> </w:t>
      </w:r>
    </w:p>
    <w:p w14:paraId="0028C4E9" w14:textId="10DD6171" w:rsidR="009C2981" w:rsidRDefault="00A93870" w:rsidP="009C2981">
      <w:pPr>
        <w:rPr>
          <w:b/>
        </w:rPr>
      </w:pPr>
      <w:proofErr w:type="spellStart"/>
      <w:r w:rsidRPr="00A93870">
        <w:rPr>
          <w:b/>
        </w:rPr>
        <w:t>Περιοχή</w:t>
      </w:r>
      <w:proofErr w:type="spellEnd"/>
      <w:r w:rsidRPr="00A93870">
        <w:rPr>
          <w:b/>
        </w:rPr>
        <w:t xml:space="preserve"> 4. </w:t>
      </w:r>
      <w:proofErr w:type="spellStart"/>
      <w:r w:rsidRPr="00A93870">
        <w:rPr>
          <w:b/>
        </w:rPr>
        <w:t>Ρουμ</w:t>
      </w:r>
      <w:proofErr w:type="spellEnd"/>
      <w:r w:rsidRPr="00A93870">
        <w:rPr>
          <w:b/>
        </w:rPr>
        <w:t>πρίκα</w:t>
      </w:r>
    </w:p>
    <w:tbl>
      <w:tblPr>
        <w:tblW w:w="10491"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6"/>
        <w:gridCol w:w="1701"/>
        <w:gridCol w:w="1842"/>
        <w:gridCol w:w="1701"/>
        <w:gridCol w:w="1560"/>
        <w:gridCol w:w="1701"/>
      </w:tblGrid>
      <w:tr w:rsidR="00093F2A" w:rsidRPr="00C13B24" w14:paraId="5ED5A8A4" w14:textId="6A8821C4" w:rsidTr="00093F2A">
        <w:trPr>
          <w:trHeight w:val="49"/>
        </w:trPr>
        <w:tc>
          <w:tcPr>
            <w:tcW w:w="1986" w:type="dxa"/>
            <w:shd w:val="clear" w:color="auto" w:fill="auto"/>
            <w:tcMar>
              <w:top w:w="100" w:type="dxa"/>
              <w:left w:w="100" w:type="dxa"/>
              <w:bottom w:w="100" w:type="dxa"/>
              <w:right w:w="100" w:type="dxa"/>
            </w:tcMar>
          </w:tcPr>
          <w:p w14:paraId="3716D857" w14:textId="1D7D3F30" w:rsidR="00093F2A" w:rsidRDefault="00093F2A" w:rsidP="00A37812">
            <w:pPr>
              <w:widowControl w:val="0"/>
              <w:pBdr>
                <w:top w:val="nil"/>
                <w:left w:val="nil"/>
                <w:bottom w:val="nil"/>
                <w:right w:val="nil"/>
                <w:between w:val="nil"/>
              </w:pBdr>
              <w:spacing w:after="0" w:line="240" w:lineRule="auto"/>
            </w:pPr>
            <w:proofErr w:type="spellStart"/>
            <w:r w:rsidRPr="00A93870">
              <w:t>Ικ</w:t>
            </w:r>
            <w:proofErr w:type="spellEnd"/>
            <w:r w:rsidRPr="00A93870">
              <w:t>ανότητα / επίπ</w:t>
            </w:r>
            <w:proofErr w:type="spellStart"/>
            <w:r w:rsidRPr="00A93870">
              <w:t>εδο</w:t>
            </w:r>
            <w:proofErr w:type="spellEnd"/>
          </w:p>
        </w:tc>
        <w:tc>
          <w:tcPr>
            <w:tcW w:w="1701" w:type="dxa"/>
            <w:shd w:val="clear" w:color="auto" w:fill="auto"/>
            <w:tcMar>
              <w:top w:w="100" w:type="dxa"/>
              <w:left w:w="100" w:type="dxa"/>
              <w:bottom w:w="100" w:type="dxa"/>
              <w:right w:w="100" w:type="dxa"/>
            </w:tcMar>
          </w:tcPr>
          <w:p w14:paraId="02765634" w14:textId="0BE311E2" w:rsidR="00093F2A" w:rsidRPr="00A86FD8" w:rsidRDefault="00093F2A" w:rsidP="00A37812">
            <w:pPr>
              <w:widowControl w:val="0"/>
              <w:pBdr>
                <w:top w:val="nil"/>
                <w:left w:val="nil"/>
                <w:bottom w:val="nil"/>
                <w:right w:val="nil"/>
                <w:between w:val="nil"/>
              </w:pBdr>
              <w:spacing w:after="0" w:line="240" w:lineRule="auto"/>
              <w:jc w:val="center"/>
              <w:rPr>
                <w:b/>
                <w:bCs/>
                <w:sz w:val="24"/>
                <w:szCs w:val="24"/>
              </w:rPr>
            </w:pPr>
            <w:r>
              <w:rPr>
                <w:b/>
                <w:bCs/>
                <w:sz w:val="24"/>
                <w:szCs w:val="24"/>
                <w:lang w:val="el-GR"/>
              </w:rPr>
              <w:t xml:space="preserve">Επίπεδο </w:t>
            </w:r>
            <w:r w:rsidRPr="00A86FD8">
              <w:rPr>
                <w:b/>
                <w:bCs/>
                <w:sz w:val="24"/>
                <w:szCs w:val="24"/>
              </w:rPr>
              <w:t>1</w:t>
            </w:r>
          </w:p>
        </w:tc>
        <w:tc>
          <w:tcPr>
            <w:tcW w:w="1842" w:type="dxa"/>
            <w:shd w:val="clear" w:color="auto" w:fill="auto"/>
            <w:tcMar>
              <w:top w:w="100" w:type="dxa"/>
              <w:left w:w="100" w:type="dxa"/>
              <w:bottom w:w="100" w:type="dxa"/>
              <w:right w:w="100" w:type="dxa"/>
            </w:tcMar>
          </w:tcPr>
          <w:p w14:paraId="10D5CD87" w14:textId="6D067221" w:rsidR="00093F2A" w:rsidRPr="00A86FD8" w:rsidRDefault="00093F2A" w:rsidP="00A37812">
            <w:pPr>
              <w:widowControl w:val="0"/>
              <w:pBdr>
                <w:top w:val="nil"/>
                <w:left w:val="nil"/>
                <w:bottom w:val="nil"/>
                <w:right w:val="nil"/>
                <w:between w:val="nil"/>
              </w:pBdr>
              <w:spacing w:after="0" w:line="240" w:lineRule="auto"/>
              <w:jc w:val="center"/>
              <w:rPr>
                <w:b/>
                <w:bCs/>
                <w:sz w:val="24"/>
                <w:szCs w:val="24"/>
              </w:rPr>
            </w:pPr>
            <w:r>
              <w:rPr>
                <w:b/>
                <w:bCs/>
                <w:sz w:val="24"/>
                <w:szCs w:val="24"/>
                <w:lang w:val="el-GR"/>
              </w:rPr>
              <w:t>Επίπεδο</w:t>
            </w:r>
            <w:r w:rsidRPr="00A86FD8">
              <w:rPr>
                <w:b/>
                <w:bCs/>
                <w:sz w:val="24"/>
                <w:szCs w:val="24"/>
              </w:rPr>
              <w:t xml:space="preserve"> 2</w:t>
            </w:r>
          </w:p>
        </w:tc>
        <w:tc>
          <w:tcPr>
            <w:tcW w:w="1701" w:type="dxa"/>
            <w:shd w:val="clear" w:color="auto" w:fill="auto"/>
            <w:tcMar>
              <w:top w:w="100" w:type="dxa"/>
              <w:left w:w="100" w:type="dxa"/>
              <w:bottom w:w="100" w:type="dxa"/>
              <w:right w:w="100" w:type="dxa"/>
            </w:tcMar>
          </w:tcPr>
          <w:p w14:paraId="753A7634" w14:textId="672E9AFB" w:rsidR="00093F2A" w:rsidRPr="00A86FD8" w:rsidRDefault="00093F2A" w:rsidP="00A37812">
            <w:pPr>
              <w:widowControl w:val="0"/>
              <w:pBdr>
                <w:top w:val="nil"/>
                <w:left w:val="nil"/>
                <w:bottom w:val="nil"/>
                <w:right w:val="nil"/>
                <w:between w:val="nil"/>
              </w:pBdr>
              <w:spacing w:after="0" w:line="240" w:lineRule="auto"/>
              <w:jc w:val="center"/>
              <w:rPr>
                <w:b/>
                <w:bCs/>
                <w:sz w:val="24"/>
                <w:szCs w:val="24"/>
              </w:rPr>
            </w:pPr>
            <w:r>
              <w:rPr>
                <w:b/>
                <w:bCs/>
                <w:sz w:val="24"/>
                <w:szCs w:val="24"/>
                <w:lang w:val="el-GR"/>
              </w:rPr>
              <w:t xml:space="preserve">Επίπεδο </w:t>
            </w:r>
            <w:r w:rsidRPr="00A86FD8">
              <w:rPr>
                <w:b/>
                <w:bCs/>
                <w:sz w:val="24"/>
                <w:szCs w:val="24"/>
              </w:rPr>
              <w:t>3</w:t>
            </w:r>
          </w:p>
        </w:tc>
        <w:tc>
          <w:tcPr>
            <w:tcW w:w="1560" w:type="dxa"/>
            <w:shd w:val="clear" w:color="auto" w:fill="FFFF00"/>
          </w:tcPr>
          <w:p w14:paraId="7C916072" w14:textId="5CA15092" w:rsidR="00093F2A" w:rsidRPr="00C76D9C" w:rsidRDefault="00093F2A" w:rsidP="00C76D9C">
            <w:pPr>
              <w:widowControl w:val="0"/>
              <w:pBdr>
                <w:top w:val="nil"/>
                <w:left w:val="nil"/>
                <w:bottom w:val="nil"/>
                <w:right w:val="nil"/>
                <w:between w:val="nil"/>
              </w:pBdr>
              <w:spacing w:after="0" w:line="240" w:lineRule="auto"/>
              <w:jc w:val="center"/>
              <w:rPr>
                <w:b/>
                <w:sz w:val="24"/>
                <w:szCs w:val="24"/>
                <w:lang w:val="el-GR"/>
              </w:rPr>
            </w:pPr>
            <w:r>
              <w:rPr>
                <w:b/>
                <w:sz w:val="24"/>
                <w:szCs w:val="24"/>
                <w:lang w:val="el-GR"/>
              </w:rPr>
              <w:t>Αυτό-αξιολόγηση</w:t>
            </w:r>
          </w:p>
        </w:tc>
        <w:tc>
          <w:tcPr>
            <w:tcW w:w="1701" w:type="dxa"/>
          </w:tcPr>
          <w:p w14:paraId="13228179" w14:textId="13D8BB2D" w:rsidR="00093F2A" w:rsidRPr="00C76D9C" w:rsidRDefault="00093F2A" w:rsidP="00C76D9C">
            <w:pPr>
              <w:widowControl w:val="0"/>
              <w:pBdr>
                <w:top w:val="nil"/>
                <w:left w:val="nil"/>
                <w:bottom w:val="nil"/>
                <w:right w:val="nil"/>
                <w:between w:val="nil"/>
              </w:pBdr>
              <w:spacing w:after="0" w:line="240" w:lineRule="auto"/>
              <w:jc w:val="center"/>
              <w:rPr>
                <w:b/>
                <w:sz w:val="24"/>
                <w:szCs w:val="24"/>
                <w:lang w:val="el-GR"/>
              </w:rPr>
            </w:pPr>
            <w:r w:rsidRPr="00C76D9C">
              <w:rPr>
                <w:b/>
                <w:sz w:val="24"/>
                <w:szCs w:val="24"/>
                <w:lang w:val="el-GR"/>
              </w:rPr>
              <w:t>Απάντηση από τους αιτούντες</w:t>
            </w:r>
          </w:p>
          <w:p w14:paraId="038444BB" w14:textId="2DCDBD73" w:rsidR="00093F2A" w:rsidRPr="00C76D9C" w:rsidRDefault="00093F2A" w:rsidP="00C76D9C">
            <w:pPr>
              <w:widowControl w:val="0"/>
              <w:pBdr>
                <w:top w:val="nil"/>
                <w:left w:val="nil"/>
                <w:bottom w:val="nil"/>
                <w:right w:val="nil"/>
                <w:between w:val="nil"/>
              </w:pBdr>
              <w:spacing w:after="0" w:line="240" w:lineRule="auto"/>
              <w:jc w:val="center"/>
              <w:rPr>
                <w:b/>
                <w:bCs/>
                <w:sz w:val="24"/>
                <w:szCs w:val="24"/>
                <w:lang w:val="el-GR"/>
              </w:rPr>
            </w:pPr>
            <w:r w:rsidRPr="00C76D9C">
              <w:rPr>
                <w:b/>
                <w:sz w:val="24"/>
                <w:szCs w:val="24"/>
                <w:lang w:val="el-GR"/>
              </w:rPr>
              <w:t>Μέγιστος αριθμός λέξεων 50 ανά κριτήριο</w:t>
            </w:r>
          </w:p>
        </w:tc>
      </w:tr>
      <w:tr w:rsidR="00093F2A" w:rsidRPr="00C13B24" w14:paraId="49EF06CD" w14:textId="044D7C53" w:rsidTr="00093F2A">
        <w:trPr>
          <w:trHeight w:val="1261"/>
        </w:trPr>
        <w:tc>
          <w:tcPr>
            <w:tcW w:w="1986" w:type="dxa"/>
            <w:vMerge w:val="restart"/>
            <w:shd w:val="clear" w:color="auto" w:fill="auto"/>
            <w:tcMar>
              <w:top w:w="100" w:type="dxa"/>
              <w:left w:w="100" w:type="dxa"/>
              <w:bottom w:w="100" w:type="dxa"/>
              <w:right w:w="100" w:type="dxa"/>
            </w:tcMar>
          </w:tcPr>
          <w:p w14:paraId="45B3903E" w14:textId="3CC62BA6" w:rsidR="00093F2A" w:rsidRPr="00A93870" w:rsidRDefault="00093F2A" w:rsidP="00A37812">
            <w:pPr>
              <w:rPr>
                <w:lang w:val="el-GR"/>
              </w:rPr>
            </w:pPr>
            <w:r w:rsidRPr="00A93870">
              <w:rPr>
                <w:b/>
                <w:lang w:val="el-GR"/>
              </w:rPr>
              <w:t xml:space="preserve">Ικανότητα 10: </w:t>
            </w:r>
            <w:proofErr w:type="spellStart"/>
            <w:r w:rsidRPr="00A93870">
              <w:rPr>
                <w:b/>
                <w:lang w:val="el-GR"/>
              </w:rPr>
              <w:t>Αναστοχασμός</w:t>
            </w:r>
            <w:proofErr w:type="spellEnd"/>
            <w:r w:rsidRPr="00A93870">
              <w:rPr>
                <w:b/>
                <w:lang w:val="el-GR"/>
              </w:rPr>
              <w:t xml:space="preserve"> σχετικά με την απόδοση ως </w:t>
            </w:r>
            <w:proofErr w:type="spellStart"/>
            <w:r w:rsidRPr="00A93870">
              <w:rPr>
                <w:b/>
                <w:lang w:val="el-GR"/>
              </w:rPr>
              <w:t>διευκολυντής</w:t>
            </w:r>
            <w:proofErr w:type="spellEnd"/>
            <w:r w:rsidRPr="00A93870">
              <w:rPr>
                <w:b/>
                <w:lang w:val="el-GR"/>
              </w:rPr>
              <w:t xml:space="preserve"> έργου </w:t>
            </w:r>
            <w:r w:rsidRPr="00A93870">
              <w:rPr>
                <w:b/>
                <w:lang w:val="en-US"/>
              </w:rPr>
              <w:t>STEAME</w:t>
            </w:r>
          </w:p>
        </w:tc>
        <w:tc>
          <w:tcPr>
            <w:tcW w:w="1701" w:type="dxa"/>
            <w:shd w:val="clear" w:color="auto" w:fill="auto"/>
            <w:tcMar>
              <w:top w:w="100" w:type="dxa"/>
              <w:left w:w="100" w:type="dxa"/>
              <w:bottom w:w="100" w:type="dxa"/>
              <w:right w:w="100" w:type="dxa"/>
            </w:tcMar>
          </w:tcPr>
          <w:p w14:paraId="14B16D3F" w14:textId="77777777" w:rsidR="00093F2A" w:rsidRPr="00A77AD6" w:rsidRDefault="00093F2A" w:rsidP="00A37812">
            <w:pPr>
              <w:spacing w:after="0"/>
              <w:rPr>
                <w:lang w:val="el-GR"/>
              </w:rPr>
            </w:pPr>
            <w:r w:rsidRPr="00A77AD6">
              <w:rPr>
                <w:lang w:val="el-GR"/>
              </w:rPr>
              <w:t>10.1.1.</w:t>
            </w:r>
          </w:p>
          <w:p w14:paraId="75B8D1BD" w14:textId="3287CF30" w:rsidR="00093F2A" w:rsidRPr="00A93870" w:rsidRDefault="00093F2A" w:rsidP="00A37812">
            <w:pPr>
              <w:spacing w:after="0"/>
              <w:rPr>
                <w:lang w:val="el-GR"/>
              </w:rPr>
            </w:pPr>
            <w:r w:rsidRPr="00A93870">
              <w:rPr>
                <w:lang w:val="el-GR"/>
              </w:rPr>
              <w:t xml:space="preserve">Διαισθητικός </w:t>
            </w:r>
            <w:proofErr w:type="spellStart"/>
            <w:r w:rsidRPr="00A93870">
              <w:rPr>
                <w:lang w:val="el-GR"/>
              </w:rPr>
              <w:t>αναστοχασμός</w:t>
            </w:r>
            <w:proofErr w:type="spellEnd"/>
            <w:r w:rsidRPr="00A93870">
              <w:rPr>
                <w:lang w:val="el-GR"/>
              </w:rPr>
              <w:t xml:space="preserve"> σχετικά με το διδακτικό ρόλο στα έργα </w:t>
            </w:r>
            <w:r w:rsidRPr="00A93870">
              <w:rPr>
                <w:lang w:val="en-US"/>
              </w:rPr>
              <w:t>STEAME</w:t>
            </w:r>
            <w:r w:rsidRPr="00A93870">
              <w:rPr>
                <w:lang w:val="el-GR"/>
              </w:rPr>
              <w:t>.</w:t>
            </w:r>
          </w:p>
        </w:tc>
        <w:tc>
          <w:tcPr>
            <w:tcW w:w="1842" w:type="dxa"/>
            <w:shd w:val="clear" w:color="auto" w:fill="auto"/>
            <w:tcMar>
              <w:top w:w="100" w:type="dxa"/>
              <w:left w:w="100" w:type="dxa"/>
              <w:bottom w:w="100" w:type="dxa"/>
              <w:right w:w="100" w:type="dxa"/>
            </w:tcMar>
          </w:tcPr>
          <w:p w14:paraId="4E534748" w14:textId="77777777" w:rsidR="00093F2A" w:rsidRPr="00A77AD6" w:rsidRDefault="00093F2A" w:rsidP="00A37812">
            <w:pPr>
              <w:spacing w:after="0"/>
              <w:rPr>
                <w:lang w:val="el-GR"/>
              </w:rPr>
            </w:pPr>
            <w:r w:rsidRPr="00A77AD6">
              <w:rPr>
                <w:lang w:val="el-GR"/>
              </w:rPr>
              <w:t>10.2.1.</w:t>
            </w:r>
          </w:p>
          <w:p w14:paraId="6BE2664D" w14:textId="03F49BCC" w:rsidR="00093F2A" w:rsidRPr="00A93870" w:rsidRDefault="00093F2A" w:rsidP="00A37812">
            <w:pPr>
              <w:spacing w:after="0"/>
              <w:rPr>
                <w:lang w:val="el-GR"/>
              </w:rPr>
            </w:pPr>
            <w:r w:rsidRPr="00A93870">
              <w:rPr>
                <w:lang w:val="el-GR"/>
              </w:rPr>
              <w:t xml:space="preserve">Σκοπούμενος </w:t>
            </w:r>
            <w:proofErr w:type="spellStart"/>
            <w:r w:rsidRPr="00A93870">
              <w:rPr>
                <w:lang w:val="el-GR"/>
              </w:rPr>
              <w:t>αναστοχασμός</w:t>
            </w:r>
            <w:proofErr w:type="spellEnd"/>
            <w:r w:rsidRPr="00A93870">
              <w:rPr>
                <w:lang w:val="el-GR"/>
              </w:rPr>
              <w:t xml:space="preserve"> για το διδακτικό ρόλο σε έργα </w:t>
            </w:r>
            <w:r w:rsidRPr="00A93870">
              <w:rPr>
                <w:lang w:val="en-US"/>
              </w:rPr>
              <w:t>STEAME</w:t>
            </w:r>
            <w:r w:rsidRPr="00A93870">
              <w:rPr>
                <w:lang w:val="el-GR"/>
              </w:rPr>
              <w:t>.</w:t>
            </w:r>
          </w:p>
        </w:tc>
        <w:tc>
          <w:tcPr>
            <w:tcW w:w="1701" w:type="dxa"/>
            <w:shd w:val="clear" w:color="auto" w:fill="auto"/>
            <w:tcMar>
              <w:top w:w="100" w:type="dxa"/>
              <w:left w:w="100" w:type="dxa"/>
              <w:bottom w:w="100" w:type="dxa"/>
              <w:right w:w="100" w:type="dxa"/>
            </w:tcMar>
          </w:tcPr>
          <w:p w14:paraId="677B8D4F" w14:textId="77777777" w:rsidR="00093F2A" w:rsidRPr="00A77AD6" w:rsidRDefault="00093F2A" w:rsidP="00A37812">
            <w:pPr>
              <w:spacing w:after="0"/>
              <w:rPr>
                <w:lang w:val="el-GR"/>
              </w:rPr>
            </w:pPr>
            <w:r w:rsidRPr="00A77AD6">
              <w:rPr>
                <w:lang w:val="el-GR"/>
              </w:rPr>
              <w:t xml:space="preserve">10.3.1. </w:t>
            </w:r>
          </w:p>
          <w:p w14:paraId="09E8FAED" w14:textId="24E292CB" w:rsidR="00093F2A" w:rsidRPr="00A93870" w:rsidRDefault="00093F2A" w:rsidP="00A37812">
            <w:pPr>
              <w:spacing w:after="0"/>
              <w:rPr>
                <w:lang w:val="el-GR"/>
              </w:rPr>
            </w:pPr>
            <w:r w:rsidRPr="00A93870">
              <w:rPr>
                <w:lang w:val="el-GR"/>
              </w:rPr>
              <w:t xml:space="preserve">Σκοπούμενος </w:t>
            </w:r>
            <w:proofErr w:type="spellStart"/>
            <w:r w:rsidRPr="00A93870">
              <w:rPr>
                <w:lang w:val="el-GR"/>
              </w:rPr>
              <w:t>αναστοχασμός</w:t>
            </w:r>
            <w:proofErr w:type="spellEnd"/>
            <w:r w:rsidRPr="00A93870">
              <w:rPr>
                <w:lang w:val="el-GR"/>
              </w:rPr>
              <w:t xml:space="preserve"> για το διδακτικό ρόλο στα έργα </w:t>
            </w:r>
            <w:r w:rsidRPr="00A93870">
              <w:rPr>
                <w:lang w:val="en-US"/>
              </w:rPr>
              <w:t>STEAME</w:t>
            </w:r>
            <w:r w:rsidRPr="00A93870">
              <w:rPr>
                <w:lang w:val="el-GR"/>
              </w:rPr>
              <w:t xml:space="preserve"> με συστηματικό τρόπο.</w:t>
            </w:r>
          </w:p>
        </w:tc>
        <w:tc>
          <w:tcPr>
            <w:tcW w:w="1560" w:type="dxa"/>
            <w:shd w:val="clear" w:color="auto" w:fill="FFFF00"/>
          </w:tcPr>
          <w:p w14:paraId="2FA9774F" w14:textId="77777777" w:rsidR="00093F2A" w:rsidRPr="00A93870" w:rsidRDefault="00093F2A" w:rsidP="00A37812">
            <w:pPr>
              <w:spacing w:after="0"/>
              <w:rPr>
                <w:lang w:val="el-GR"/>
              </w:rPr>
            </w:pPr>
          </w:p>
        </w:tc>
        <w:tc>
          <w:tcPr>
            <w:tcW w:w="1701" w:type="dxa"/>
          </w:tcPr>
          <w:p w14:paraId="2BA72D15" w14:textId="702DFF56" w:rsidR="00093F2A" w:rsidRPr="00A93870" w:rsidRDefault="00093F2A" w:rsidP="00A37812">
            <w:pPr>
              <w:spacing w:after="0"/>
              <w:rPr>
                <w:lang w:val="el-GR"/>
              </w:rPr>
            </w:pPr>
          </w:p>
        </w:tc>
      </w:tr>
      <w:tr w:rsidR="00093F2A" w:rsidRPr="00C13B24" w14:paraId="1C4F4682" w14:textId="4779498F" w:rsidTr="00093F2A">
        <w:trPr>
          <w:trHeight w:val="420"/>
        </w:trPr>
        <w:tc>
          <w:tcPr>
            <w:tcW w:w="1986" w:type="dxa"/>
            <w:vMerge/>
            <w:shd w:val="clear" w:color="auto" w:fill="auto"/>
            <w:tcMar>
              <w:top w:w="100" w:type="dxa"/>
              <w:left w:w="100" w:type="dxa"/>
              <w:bottom w:w="100" w:type="dxa"/>
              <w:right w:w="100" w:type="dxa"/>
            </w:tcMar>
          </w:tcPr>
          <w:p w14:paraId="71E4C2DB" w14:textId="77777777" w:rsidR="00093F2A" w:rsidRPr="00A93870" w:rsidRDefault="00093F2A" w:rsidP="00A37812">
            <w:pPr>
              <w:widowControl w:val="0"/>
              <w:pBdr>
                <w:top w:val="nil"/>
                <w:left w:val="nil"/>
                <w:bottom w:val="nil"/>
                <w:right w:val="nil"/>
                <w:between w:val="nil"/>
              </w:pBdr>
              <w:spacing w:after="0" w:line="276" w:lineRule="auto"/>
              <w:rPr>
                <w:lang w:val="el-GR"/>
              </w:rPr>
            </w:pPr>
          </w:p>
        </w:tc>
        <w:tc>
          <w:tcPr>
            <w:tcW w:w="1701" w:type="dxa"/>
            <w:shd w:val="clear" w:color="auto" w:fill="auto"/>
            <w:tcMar>
              <w:top w:w="100" w:type="dxa"/>
              <w:left w:w="100" w:type="dxa"/>
              <w:bottom w:w="100" w:type="dxa"/>
              <w:right w:w="100" w:type="dxa"/>
            </w:tcMar>
          </w:tcPr>
          <w:p w14:paraId="70144A56" w14:textId="77777777" w:rsidR="00093F2A" w:rsidRPr="00A77AD6" w:rsidRDefault="00093F2A" w:rsidP="00A37812">
            <w:pPr>
              <w:spacing w:after="0"/>
              <w:rPr>
                <w:lang w:val="el-GR"/>
              </w:rPr>
            </w:pPr>
            <w:r w:rsidRPr="00A77AD6">
              <w:rPr>
                <w:lang w:val="el-GR"/>
              </w:rPr>
              <w:t>10.1.2.</w:t>
            </w:r>
          </w:p>
          <w:p w14:paraId="5574ABF8" w14:textId="4A638928" w:rsidR="00093F2A" w:rsidRPr="00A93870" w:rsidRDefault="00093F2A" w:rsidP="00A37812">
            <w:pPr>
              <w:spacing w:after="0"/>
              <w:rPr>
                <w:lang w:val="el-GR"/>
              </w:rPr>
            </w:pPr>
            <w:r w:rsidRPr="00A93870">
              <w:rPr>
                <w:lang w:val="el-GR"/>
              </w:rPr>
              <w:t xml:space="preserve">Να λαμβάνονται υπόψη οι αρνητικές πτυχές επιδόσεων του παρελθόντος κατά τον καθορισμό νέων έργων </w:t>
            </w:r>
            <w:r w:rsidRPr="00A93870">
              <w:rPr>
                <w:lang w:val="en-US"/>
              </w:rPr>
              <w:t>STEAME</w:t>
            </w:r>
            <w:r w:rsidRPr="00A93870">
              <w:rPr>
                <w:lang w:val="el-GR"/>
              </w:rPr>
              <w:t>.</w:t>
            </w:r>
          </w:p>
        </w:tc>
        <w:tc>
          <w:tcPr>
            <w:tcW w:w="1842" w:type="dxa"/>
            <w:shd w:val="clear" w:color="auto" w:fill="auto"/>
            <w:tcMar>
              <w:top w:w="100" w:type="dxa"/>
              <w:left w:w="100" w:type="dxa"/>
              <w:bottom w:w="100" w:type="dxa"/>
              <w:right w:w="100" w:type="dxa"/>
            </w:tcMar>
          </w:tcPr>
          <w:p w14:paraId="77F62421" w14:textId="77777777" w:rsidR="00093F2A" w:rsidRPr="00A77AD6" w:rsidRDefault="00093F2A" w:rsidP="00A37812">
            <w:pPr>
              <w:spacing w:after="0"/>
              <w:rPr>
                <w:lang w:val="el-GR"/>
              </w:rPr>
            </w:pPr>
            <w:r w:rsidRPr="00A77AD6">
              <w:rPr>
                <w:lang w:val="el-GR"/>
              </w:rPr>
              <w:t>10.2.2.</w:t>
            </w:r>
          </w:p>
          <w:p w14:paraId="38D4FA6D" w14:textId="5AF515B0" w:rsidR="00093F2A" w:rsidRPr="00A93870" w:rsidRDefault="00093F2A" w:rsidP="00A37812">
            <w:pPr>
              <w:spacing w:after="0"/>
              <w:rPr>
                <w:lang w:val="el-GR"/>
              </w:rPr>
            </w:pPr>
            <w:r w:rsidRPr="00A93870">
              <w:rPr>
                <w:lang w:val="el-GR"/>
              </w:rPr>
              <w:t xml:space="preserve">Να λαμβάνονται υπόψη οι αρνητικές, θετικές και ουδέτερες πτυχές των επιδόσεων του παρελθόντος κατά τον καθορισμό νέων έργων </w:t>
            </w:r>
            <w:r w:rsidRPr="00A93870">
              <w:rPr>
                <w:lang w:val="en-US"/>
              </w:rPr>
              <w:t>STEAME</w:t>
            </w:r>
            <w:r w:rsidRPr="00A93870">
              <w:rPr>
                <w:lang w:val="el-GR"/>
              </w:rPr>
              <w:t>.</w:t>
            </w:r>
          </w:p>
        </w:tc>
        <w:tc>
          <w:tcPr>
            <w:tcW w:w="1701" w:type="dxa"/>
            <w:shd w:val="clear" w:color="auto" w:fill="auto"/>
            <w:tcMar>
              <w:top w:w="100" w:type="dxa"/>
              <w:left w:w="100" w:type="dxa"/>
              <w:bottom w:w="100" w:type="dxa"/>
              <w:right w:w="100" w:type="dxa"/>
            </w:tcMar>
          </w:tcPr>
          <w:p w14:paraId="5D980BED" w14:textId="77777777" w:rsidR="00093F2A" w:rsidRPr="00A77AD6" w:rsidRDefault="00093F2A" w:rsidP="00A37812">
            <w:pPr>
              <w:spacing w:after="0"/>
              <w:rPr>
                <w:lang w:val="el-GR"/>
              </w:rPr>
            </w:pPr>
            <w:r w:rsidRPr="00A77AD6">
              <w:rPr>
                <w:lang w:val="el-GR"/>
              </w:rPr>
              <w:t>10.3.2.</w:t>
            </w:r>
          </w:p>
          <w:p w14:paraId="2D0E6541" w14:textId="290664F2" w:rsidR="00093F2A" w:rsidRPr="00A93870" w:rsidRDefault="00093F2A" w:rsidP="00A37812">
            <w:pPr>
              <w:spacing w:after="0"/>
              <w:rPr>
                <w:lang w:val="el-GR"/>
              </w:rPr>
            </w:pPr>
            <w:r w:rsidRPr="00A93870">
              <w:rPr>
                <w:lang w:val="el-GR"/>
              </w:rPr>
              <w:t xml:space="preserve">Να λαμβάνονται υπόψη οι αρνητικές, θετικές και ουδέτερες πτυχές των επιδόσεων του παρελθόντος κατά τον καθορισμό νέων έργων </w:t>
            </w:r>
            <w:r w:rsidRPr="00A93870">
              <w:rPr>
                <w:lang w:val="en-US"/>
              </w:rPr>
              <w:t>STEAME</w:t>
            </w:r>
            <w:r w:rsidRPr="00A93870">
              <w:rPr>
                <w:lang w:val="el-GR"/>
              </w:rPr>
              <w:t xml:space="preserve"> και άλλες πτυχές που έπαιξαν ρόλο και μπορούν να διευθετηθούν</w:t>
            </w:r>
          </w:p>
        </w:tc>
        <w:tc>
          <w:tcPr>
            <w:tcW w:w="1560" w:type="dxa"/>
            <w:shd w:val="clear" w:color="auto" w:fill="FFFF00"/>
          </w:tcPr>
          <w:p w14:paraId="6FB29856" w14:textId="77777777" w:rsidR="00093F2A" w:rsidRPr="00A93870" w:rsidRDefault="00093F2A" w:rsidP="00A37812">
            <w:pPr>
              <w:spacing w:after="0"/>
              <w:rPr>
                <w:lang w:val="el-GR"/>
              </w:rPr>
            </w:pPr>
          </w:p>
        </w:tc>
        <w:tc>
          <w:tcPr>
            <w:tcW w:w="1701" w:type="dxa"/>
          </w:tcPr>
          <w:p w14:paraId="1307BF01" w14:textId="1352EF4A" w:rsidR="00093F2A" w:rsidRPr="00A93870" w:rsidRDefault="00093F2A" w:rsidP="00A37812">
            <w:pPr>
              <w:spacing w:after="0"/>
              <w:rPr>
                <w:lang w:val="el-GR"/>
              </w:rPr>
            </w:pPr>
          </w:p>
        </w:tc>
      </w:tr>
      <w:tr w:rsidR="00093F2A" w:rsidRPr="00C13B24" w14:paraId="63EDDEC8" w14:textId="2B374ADA" w:rsidTr="00093F2A">
        <w:trPr>
          <w:trHeight w:val="1156"/>
        </w:trPr>
        <w:tc>
          <w:tcPr>
            <w:tcW w:w="1986" w:type="dxa"/>
            <w:vMerge/>
            <w:shd w:val="clear" w:color="auto" w:fill="auto"/>
            <w:tcMar>
              <w:top w:w="100" w:type="dxa"/>
              <w:left w:w="100" w:type="dxa"/>
              <w:bottom w:w="100" w:type="dxa"/>
              <w:right w:w="100" w:type="dxa"/>
            </w:tcMar>
          </w:tcPr>
          <w:p w14:paraId="28509F2D" w14:textId="77777777" w:rsidR="00093F2A" w:rsidRPr="00A93870" w:rsidRDefault="00093F2A" w:rsidP="00A37812">
            <w:pPr>
              <w:widowControl w:val="0"/>
              <w:pBdr>
                <w:top w:val="nil"/>
                <w:left w:val="nil"/>
                <w:bottom w:val="nil"/>
                <w:right w:val="nil"/>
                <w:between w:val="nil"/>
              </w:pBdr>
              <w:spacing w:after="0" w:line="276" w:lineRule="auto"/>
              <w:rPr>
                <w:lang w:val="el-GR"/>
              </w:rPr>
            </w:pPr>
          </w:p>
        </w:tc>
        <w:tc>
          <w:tcPr>
            <w:tcW w:w="1701" w:type="dxa"/>
            <w:shd w:val="clear" w:color="auto" w:fill="auto"/>
            <w:tcMar>
              <w:top w:w="100" w:type="dxa"/>
              <w:left w:w="100" w:type="dxa"/>
              <w:bottom w:w="100" w:type="dxa"/>
              <w:right w:w="100" w:type="dxa"/>
            </w:tcMar>
          </w:tcPr>
          <w:p w14:paraId="37F752CC" w14:textId="77777777" w:rsidR="00093F2A" w:rsidRPr="00A77AD6" w:rsidRDefault="00093F2A" w:rsidP="00A37812">
            <w:pPr>
              <w:rPr>
                <w:lang w:val="el-GR"/>
              </w:rPr>
            </w:pPr>
            <w:r w:rsidRPr="00A77AD6">
              <w:rPr>
                <w:lang w:val="el-GR"/>
              </w:rPr>
              <w:t>10.1.3</w:t>
            </w:r>
          </w:p>
          <w:p w14:paraId="26302099" w14:textId="5ECBBD69" w:rsidR="00093F2A" w:rsidRPr="00A93870" w:rsidRDefault="00093F2A" w:rsidP="00A37812">
            <w:pPr>
              <w:rPr>
                <w:lang w:val="el-GR"/>
              </w:rPr>
            </w:pPr>
            <w:r w:rsidRPr="00A93870">
              <w:rPr>
                <w:lang w:val="el-GR"/>
              </w:rPr>
              <w:t xml:space="preserve">Συμμετοχή των μαθητών στον προβληματισμό και την κριτική αξιολόγηση των έργων </w:t>
            </w:r>
            <w:r w:rsidRPr="00A93870">
              <w:rPr>
                <w:lang w:val="en-US"/>
              </w:rPr>
              <w:t>STEAME</w:t>
            </w:r>
            <w:r w:rsidRPr="00A93870">
              <w:rPr>
                <w:lang w:val="el-GR"/>
              </w:rPr>
              <w:t xml:space="preserve"> που υλοποιήθηκαν.</w:t>
            </w:r>
          </w:p>
        </w:tc>
        <w:tc>
          <w:tcPr>
            <w:tcW w:w="1842" w:type="dxa"/>
            <w:shd w:val="clear" w:color="auto" w:fill="auto"/>
            <w:tcMar>
              <w:top w:w="100" w:type="dxa"/>
              <w:left w:w="100" w:type="dxa"/>
              <w:bottom w:w="100" w:type="dxa"/>
              <w:right w:w="100" w:type="dxa"/>
            </w:tcMar>
          </w:tcPr>
          <w:p w14:paraId="1F5F41CF" w14:textId="77777777" w:rsidR="00093F2A" w:rsidRPr="00A77AD6" w:rsidRDefault="00093F2A" w:rsidP="00A37812">
            <w:pPr>
              <w:rPr>
                <w:lang w:val="el-GR"/>
              </w:rPr>
            </w:pPr>
            <w:r w:rsidRPr="00A77AD6">
              <w:rPr>
                <w:lang w:val="el-GR"/>
              </w:rPr>
              <w:t>10.2.3.</w:t>
            </w:r>
          </w:p>
          <w:p w14:paraId="246C6CD4" w14:textId="048629B5" w:rsidR="00093F2A" w:rsidRPr="00A93870" w:rsidRDefault="00093F2A" w:rsidP="00A37812">
            <w:pPr>
              <w:rPr>
                <w:lang w:val="el-GR"/>
              </w:rPr>
            </w:pPr>
            <w:r w:rsidRPr="00A93870">
              <w:rPr>
                <w:lang w:val="el-GR"/>
              </w:rPr>
              <w:t xml:space="preserve">Συμμετοχή των μαθητών και άλλων εκπαιδευτικών στον </w:t>
            </w:r>
            <w:proofErr w:type="spellStart"/>
            <w:r w:rsidRPr="00A93870">
              <w:rPr>
                <w:lang w:val="el-GR"/>
              </w:rPr>
              <w:t>αναστοχασμό</w:t>
            </w:r>
            <w:proofErr w:type="spellEnd"/>
            <w:r w:rsidRPr="00A93870">
              <w:rPr>
                <w:lang w:val="el-GR"/>
              </w:rPr>
              <w:t xml:space="preserve"> και την κριτική αξιολόγηση των έργων </w:t>
            </w:r>
            <w:r w:rsidRPr="00A93870">
              <w:rPr>
                <w:lang w:val="en-US"/>
              </w:rPr>
              <w:t>STEAME</w:t>
            </w:r>
            <w:r w:rsidRPr="00A93870">
              <w:rPr>
                <w:lang w:val="el-GR"/>
              </w:rPr>
              <w:t xml:space="preserve"> </w:t>
            </w:r>
            <w:r w:rsidRPr="00A93870">
              <w:rPr>
                <w:lang w:val="el-GR"/>
              </w:rPr>
              <w:lastRenderedPageBreak/>
              <w:t>που υλοποιήθηκαν.</w:t>
            </w:r>
          </w:p>
        </w:tc>
        <w:tc>
          <w:tcPr>
            <w:tcW w:w="1701" w:type="dxa"/>
            <w:shd w:val="clear" w:color="auto" w:fill="auto"/>
            <w:tcMar>
              <w:top w:w="100" w:type="dxa"/>
              <w:left w:w="100" w:type="dxa"/>
              <w:bottom w:w="100" w:type="dxa"/>
              <w:right w:w="100" w:type="dxa"/>
            </w:tcMar>
          </w:tcPr>
          <w:p w14:paraId="6E97D78E" w14:textId="77777777" w:rsidR="00093F2A" w:rsidRPr="00A77AD6" w:rsidRDefault="00093F2A" w:rsidP="00A37812">
            <w:pPr>
              <w:rPr>
                <w:sz w:val="20"/>
                <w:szCs w:val="20"/>
                <w:lang w:val="el-GR"/>
              </w:rPr>
            </w:pPr>
            <w:r w:rsidRPr="00A77AD6">
              <w:rPr>
                <w:sz w:val="20"/>
                <w:szCs w:val="20"/>
                <w:lang w:val="el-GR"/>
              </w:rPr>
              <w:lastRenderedPageBreak/>
              <w:t>10.3.3.</w:t>
            </w:r>
          </w:p>
          <w:p w14:paraId="52355AEC" w14:textId="2836F0C3" w:rsidR="00093F2A" w:rsidRPr="00A93870" w:rsidRDefault="00093F2A" w:rsidP="00A37812">
            <w:pPr>
              <w:rPr>
                <w:sz w:val="20"/>
                <w:szCs w:val="20"/>
                <w:lang w:val="el-GR"/>
              </w:rPr>
            </w:pPr>
            <w:r w:rsidRPr="00A93870">
              <w:rPr>
                <w:lang w:val="el-GR"/>
              </w:rPr>
              <w:t xml:space="preserve">Συμμετοχή των μαθητών, άλλων εκπαιδευτικών και άλλων ενδιαφερομένων στον </w:t>
            </w:r>
            <w:proofErr w:type="spellStart"/>
            <w:r w:rsidRPr="00A93870">
              <w:rPr>
                <w:lang w:val="el-GR"/>
              </w:rPr>
              <w:t>αναστοχασμό</w:t>
            </w:r>
            <w:proofErr w:type="spellEnd"/>
            <w:r w:rsidRPr="00A93870">
              <w:rPr>
                <w:lang w:val="el-GR"/>
              </w:rPr>
              <w:t xml:space="preserve"> και την κριτική αξιολόγηση των έργων </w:t>
            </w:r>
            <w:r w:rsidRPr="00122847">
              <w:t>STEAME</w:t>
            </w:r>
            <w:r w:rsidRPr="00A93870">
              <w:rPr>
                <w:lang w:val="el-GR"/>
              </w:rPr>
              <w:t xml:space="preserve"> </w:t>
            </w:r>
            <w:r w:rsidRPr="00A93870">
              <w:rPr>
                <w:lang w:val="el-GR"/>
              </w:rPr>
              <w:lastRenderedPageBreak/>
              <w:t>που υλοποιήθηκαν.</w:t>
            </w:r>
          </w:p>
        </w:tc>
        <w:tc>
          <w:tcPr>
            <w:tcW w:w="1560" w:type="dxa"/>
            <w:shd w:val="clear" w:color="auto" w:fill="FFFF00"/>
          </w:tcPr>
          <w:p w14:paraId="3E754F82" w14:textId="77777777" w:rsidR="00093F2A" w:rsidRPr="00A93870" w:rsidRDefault="00093F2A" w:rsidP="00A37812">
            <w:pPr>
              <w:rPr>
                <w:sz w:val="20"/>
                <w:szCs w:val="20"/>
                <w:lang w:val="el-GR"/>
              </w:rPr>
            </w:pPr>
          </w:p>
        </w:tc>
        <w:tc>
          <w:tcPr>
            <w:tcW w:w="1701" w:type="dxa"/>
          </w:tcPr>
          <w:p w14:paraId="033F5D99" w14:textId="318B0CC2" w:rsidR="00093F2A" w:rsidRPr="00A93870" w:rsidRDefault="00093F2A" w:rsidP="00A37812">
            <w:pPr>
              <w:rPr>
                <w:sz w:val="20"/>
                <w:szCs w:val="20"/>
                <w:lang w:val="el-GR"/>
              </w:rPr>
            </w:pPr>
          </w:p>
        </w:tc>
      </w:tr>
      <w:tr w:rsidR="00093F2A" w:rsidRPr="00CD1035" w14:paraId="64FE6069" w14:textId="30F6663D" w:rsidTr="00093F2A">
        <w:trPr>
          <w:trHeight w:val="505"/>
        </w:trPr>
        <w:tc>
          <w:tcPr>
            <w:tcW w:w="1986" w:type="dxa"/>
            <w:shd w:val="clear" w:color="auto" w:fill="auto"/>
            <w:tcMar>
              <w:top w:w="100" w:type="dxa"/>
              <w:left w:w="100" w:type="dxa"/>
              <w:bottom w:w="100" w:type="dxa"/>
              <w:right w:w="100" w:type="dxa"/>
            </w:tcMar>
          </w:tcPr>
          <w:p w14:paraId="0718C229" w14:textId="0D2378F4" w:rsidR="00093F2A" w:rsidRPr="00EB061D" w:rsidRDefault="00093F2A" w:rsidP="00A37812">
            <w:pPr>
              <w:widowControl w:val="0"/>
              <w:pBdr>
                <w:top w:val="nil"/>
                <w:left w:val="nil"/>
                <w:bottom w:val="nil"/>
                <w:right w:val="nil"/>
                <w:between w:val="nil"/>
              </w:pBdr>
              <w:spacing w:after="0" w:line="276" w:lineRule="auto"/>
              <w:rPr>
                <w:lang w:val="en-US"/>
              </w:rPr>
            </w:pPr>
            <w:r>
              <w:rPr>
                <w:lang w:val="en-US"/>
              </w:rPr>
              <w:t>Min-Max score</w:t>
            </w:r>
          </w:p>
        </w:tc>
        <w:tc>
          <w:tcPr>
            <w:tcW w:w="1701" w:type="dxa"/>
            <w:shd w:val="clear" w:color="auto" w:fill="auto"/>
            <w:tcMar>
              <w:top w:w="100" w:type="dxa"/>
              <w:left w:w="100" w:type="dxa"/>
              <w:bottom w:w="100" w:type="dxa"/>
              <w:right w:w="100" w:type="dxa"/>
            </w:tcMar>
          </w:tcPr>
          <w:p w14:paraId="5BDD40FC" w14:textId="55C7EDD3" w:rsidR="00093F2A" w:rsidRDefault="00093F2A" w:rsidP="00A37812">
            <w:pPr>
              <w:rPr>
                <w:lang w:val="en-US"/>
              </w:rPr>
            </w:pPr>
            <w:r>
              <w:rPr>
                <w:lang w:val="en-US"/>
              </w:rPr>
              <w:t>39</w:t>
            </w:r>
          </w:p>
        </w:tc>
        <w:tc>
          <w:tcPr>
            <w:tcW w:w="1842" w:type="dxa"/>
            <w:shd w:val="clear" w:color="auto" w:fill="auto"/>
            <w:tcMar>
              <w:top w:w="100" w:type="dxa"/>
              <w:left w:w="100" w:type="dxa"/>
              <w:bottom w:w="100" w:type="dxa"/>
              <w:right w:w="100" w:type="dxa"/>
            </w:tcMar>
          </w:tcPr>
          <w:p w14:paraId="5212F630" w14:textId="77777777" w:rsidR="00093F2A" w:rsidRDefault="00093F2A" w:rsidP="00A37812">
            <w:pPr>
              <w:rPr>
                <w:lang w:val="en-US"/>
              </w:rPr>
            </w:pPr>
          </w:p>
        </w:tc>
        <w:tc>
          <w:tcPr>
            <w:tcW w:w="1701" w:type="dxa"/>
            <w:shd w:val="clear" w:color="auto" w:fill="auto"/>
            <w:tcMar>
              <w:top w:w="100" w:type="dxa"/>
              <w:left w:w="100" w:type="dxa"/>
              <w:bottom w:w="100" w:type="dxa"/>
              <w:right w:w="100" w:type="dxa"/>
            </w:tcMar>
          </w:tcPr>
          <w:p w14:paraId="682D1B0F" w14:textId="77777777" w:rsidR="00093F2A" w:rsidRDefault="00093F2A" w:rsidP="00A37812">
            <w:pPr>
              <w:rPr>
                <w:sz w:val="20"/>
                <w:szCs w:val="20"/>
                <w:lang w:val="en-US"/>
              </w:rPr>
            </w:pPr>
            <w:r>
              <w:rPr>
                <w:sz w:val="20"/>
                <w:szCs w:val="20"/>
                <w:lang w:val="en-US"/>
              </w:rPr>
              <w:t>45</w:t>
            </w:r>
          </w:p>
          <w:p w14:paraId="3C7B65D5" w14:textId="50ABC18D" w:rsidR="00093F2A" w:rsidRDefault="00093F2A" w:rsidP="00A37812">
            <w:pPr>
              <w:rPr>
                <w:sz w:val="20"/>
                <w:szCs w:val="20"/>
                <w:lang w:val="en-US"/>
              </w:rPr>
            </w:pPr>
          </w:p>
        </w:tc>
        <w:tc>
          <w:tcPr>
            <w:tcW w:w="1560" w:type="dxa"/>
            <w:shd w:val="clear" w:color="auto" w:fill="FFFF00"/>
          </w:tcPr>
          <w:p w14:paraId="5A24D6F9" w14:textId="77777777" w:rsidR="00093F2A" w:rsidRDefault="00093F2A" w:rsidP="00A37812">
            <w:pPr>
              <w:rPr>
                <w:sz w:val="20"/>
                <w:szCs w:val="20"/>
                <w:lang w:val="en-US"/>
              </w:rPr>
            </w:pPr>
          </w:p>
        </w:tc>
        <w:tc>
          <w:tcPr>
            <w:tcW w:w="1701" w:type="dxa"/>
          </w:tcPr>
          <w:p w14:paraId="77BCF9B7" w14:textId="357810AF" w:rsidR="00093F2A" w:rsidRDefault="00093F2A" w:rsidP="00A37812">
            <w:pPr>
              <w:rPr>
                <w:sz w:val="20"/>
                <w:szCs w:val="20"/>
                <w:lang w:val="en-US"/>
              </w:rPr>
            </w:pPr>
          </w:p>
        </w:tc>
      </w:tr>
      <w:tr w:rsidR="00093F2A" w:rsidRPr="00C32249" w14:paraId="73898390" w14:textId="27C4E43B" w:rsidTr="00093F2A">
        <w:trPr>
          <w:trHeight w:val="420"/>
        </w:trPr>
        <w:tc>
          <w:tcPr>
            <w:tcW w:w="1986" w:type="dxa"/>
            <w:vMerge w:val="restart"/>
            <w:shd w:val="clear" w:color="auto" w:fill="auto"/>
            <w:tcMar>
              <w:top w:w="100" w:type="dxa"/>
              <w:left w:w="100" w:type="dxa"/>
              <w:bottom w:w="100" w:type="dxa"/>
              <w:right w:w="100" w:type="dxa"/>
            </w:tcMar>
          </w:tcPr>
          <w:p w14:paraId="378890B3" w14:textId="3AADBC1E" w:rsidR="00093F2A" w:rsidRPr="00A93870" w:rsidRDefault="00093F2A" w:rsidP="00A37812">
            <w:pPr>
              <w:rPr>
                <w:lang w:val="el-GR"/>
              </w:rPr>
            </w:pPr>
            <w:r w:rsidRPr="00A93870">
              <w:rPr>
                <w:b/>
                <w:lang w:val="el-GR"/>
              </w:rPr>
              <w:t>Ικανότητα 11: Ανάπτυξη της δημιουργικότητ</w:t>
            </w:r>
            <w:r>
              <w:rPr>
                <w:b/>
                <w:lang w:val="el-GR"/>
              </w:rPr>
              <w:t>α</w:t>
            </w:r>
            <w:r w:rsidRPr="00A93870">
              <w:rPr>
                <w:b/>
                <w:lang w:val="el-GR"/>
              </w:rPr>
              <w:t xml:space="preserve">ς και εφαρμογή καινοτομίας σε έργα </w:t>
            </w:r>
            <w:r w:rsidRPr="00A93870">
              <w:rPr>
                <w:b/>
                <w:lang w:val="en-US"/>
              </w:rPr>
              <w:t>STEAME</w:t>
            </w:r>
          </w:p>
        </w:tc>
        <w:tc>
          <w:tcPr>
            <w:tcW w:w="1701" w:type="dxa"/>
            <w:shd w:val="clear" w:color="auto" w:fill="auto"/>
            <w:tcMar>
              <w:top w:w="100" w:type="dxa"/>
              <w:left w:w="100" w:type="dxa"/>
              <w:bottom w:w="100" w:type="dxa"/>
              <w:right w:w="100" w:type="dxa"/>
            </w:tcMar>
          </w:tcPr>
          <w:p w14:paraId="0D23E80A" w14:textId="779EC308" w:rsidR="00093F2A" w:rsidRPr="00EB061D" w:rsidRDefault="00093F2A" w:rsidP="00A37812">
            <w:pPr>
              <w:spacing w:after="0"/>
              <w:jc w:val="center"/>
              <w:rPr>
                <w:sz w:val="21"/>
                <w:szCs w:val="21"/>
                <w:lang w:val="en-US"/>
              </w:rPr>
            </w:pPr>
            <w:r>
              <w:rPr>
                <w:b/>
                <w:bCs/>
                <w:sz w:val="24"/>
                <w:szCs w:val="24"/>
                <w:lang w:val="el-GR"/>
              </w:rPr>
              <w:t xml:space="preserve">Επίπεδο </w:t>
            </w:r>
            <w:r w:rsidRPr="00A86FD8">
              <w:rPr>
                <w:b/>
                <w:bCs/>
                <w:sz w:val="24"/>
                <w:szCs w:val="24"/>
              </w:rPr>
              <w:t>1</w:t>
            </w:r>
          </w:p>
        </w:tc>
        <w:tc>
          <w:tcPr>
            <w:tcW w:w="1842" w:type="dxa"/>
            <w:shd w:val="clear" w:color="auto" w:fill="auto"/>
            <w:tcMar>
              <w:top w:w="100" w:type="dxa"/>
              <w:left w:w="100" w:type="dxa"/>
              <w:bottom w:w="100" w:type="dxa"/>
              <w:right w:w="100" w:type="dxa"/>
            </w:tcMar>
          </w:tcPr>
          <w:p w14:paraId="35898646" w14:textId="19AC01D3" w:rsidR="00093F2A" w:rsidRPr="00EB061D" w:rsidRDefault="00093F2A" w:rsidP="00A37812">
            <w:pPr>
              <w:spacing w:after="0"/>
              <w:jc w:val="center"/>
              <w:rPr>
                <w:sz w:val="21"/>
                <w:szCs w:val="21"/>
                <w:lang w:val="en-US"/>
              </w:rPr>
            </w:pPr>
            <w:r w:rsidRPr="00A60C0F">
              <w:rPr>
                <w:b/>
                <w:bCs/>
                <w:sz w:val="24"/>
                <w:szCs w:val="24"/>
              </w:rPr>
              <w:t>Επίπ</w:t>
            </w:r>
            <w:proofErr w:type="spellStart"/>
            <w:r w:rsidRPr="00A60C0F">
              <w:rPr>
                <w:b/>
                <w:bCs/>
                <w:sz w:val="24"/>
                <w:szCs w:val="24"/>
              </w:rPr>
              <w:t>εδο</w:t>
            </w:r>
            <w:proofErr w:type="spellEnd"/>
            <w:r w:rsidRPr="00A60C0F">
              <w:rPr>
                <w:b/>
                <w:bCs/>
                <w:sz w:val="24"/>
                <w:szCs w:val="24"/>
              </w:rPr>
              <w:t xml:space="preserve"> </w:t>
            </w:r>
            <w:r w:rsidRPr="00A86FD8">
              <w:rPr>
                <w:b/>
                <w:bCs/>
                <w:sz w:val="24"/>
                <w:szCs w:val="24"/>
              </w:rPr>
              <w:t>2</w:t>
            </w:r>
          </w:p>
        </w:tc>
        <w:tc>
          <w:tcPr>
            <w:tcW w:w="1701" w:type="dxa"/>
            <w:shd w:val="clear" w:color="auto" w:fill="auto"/>
            <w:tcMar>
              <w:top w:w="100" w:type="dxa"/>
              <w:left w:w="100" w:type="dxa"/>
              <w:bottom w:w="100" w:type="dxa"/>
              <w:right w:w="100" w:type="dxa"/>
            </w:tcMar>
          </w:tcPr>
          <w:p w14:paraId="77F0FF92" w14:textId="711602AF" w:rsidR="00093F2A" w:rsidRPr="00EB061D" w:rsidRDefault="00093F2A" w:rsidP="00A37812">
            <w:pPr>
              <w:spacing w:after="0"/>
              <w:jc w:val="center"/>
              <w:rPr>
                <w:sz w:val="21"/>
                <w:szCs w:val="21"/>
                <w:lang w:val="en-US"/>
              </w:rPr>
            </w:pPr>
            <w:r>
              <w:rPr>
                <w:b/>
                <w:bCs/>
                <w:sz w:val="24"/>
                <w:szCs w:val="24"/>
                <w:lang w:val="el-GR"/>
              </w:rPr>
              <w:t xml:space="preserve">Επίπεδο </w:t>
            </w:r>
            <w:r w:rsidRPr="00A86FD8">
              <w:rPr>
                <w:b/>
                <w:bCs/>
                <w:sz w:val="24"/>
                <w:szCs w:val="24"/>
              </w:rPr>
              <w:t>3</w:t>
            </w:r>
          </w:p>
        </w:tc>
        <w:tc>
          <w:tcPr>
            <w:tcW w:w="1560" w:type="dxa"/>
            <w:shd w:val="clear" w:color="auto" w:fill="FFFF00"/>
          </w:tcPr>
          <w:p w14:paraId="151DB341" w14:textId="77777777" w:rsidR="00093F2A" w:rsidRPr="00A86FD8" w:rsidRDefault="00093F2A" w:rsidP="00A37812">
            <w:pPr>
              <w:spacing w:after="0"/>
              <w:jc w:val="center"/>
              <w:rPr>
                <w:b/>
                <w:bCs/>
                <w:sz w:val="24"/>
                <w:szCs w:val="24"/>
              </w:rPr>
            </w:pPr>
          </w:p>
        </w:tc>
        <w:tc>
          <w:tcPr>
            <w:tcW w:w="1701" w:type="dxa"/>
          </w:tcPr>
          <w:p w14:paraId="477483EC" w14:textId="525800A6" w:rsidR="00093F2A" w:rsidRPr="00A86FD8" w:rsidRDefault="00093F2A" w:rsidP="00A37812">
            <w:pPr>
              <w:spacing w:after="0"/>
              <w:jc w:val="center"/>
              <w:rPr>
                <w:b/>
                <w:bCs/>
                <w:sz w:val="24"/>
                <w:szCs w:val="24"/>
              </w:rPr>
            </w:pPr>
          </w:p>
        </w:tc>
      </w:tr>
      <w:tr w:rsidR="00093F2A" w:rsidRPr="00C13B24" w14:paraId="0745F20A" w14:textId="5BF5E26E" w:rsidTr="00093F2A">
        <w:trPr>
          <w:trHeight w:val="420"/>
        </w:trPr>
        <w:tc>
          <w:tcPr>
            <w:tcW w:w="1986" w:type="dxa"/>
            <w:vMerge/>
            <w:shd w:val="clear" w:color="auto" w:fill="auto"/>
            <w:tcMar>
              <w:top w:w="100" w:type="dxa"/>
              <w:left w:w="100" w:type="dxa"/>
              <w:bottom w:w="100" w:type="dxa"/>
              <w:right w:w="100" w:type="dxa"/>
            </w:tcMar>
          </w:tcPr>
          <w:p w14:paraId="7D893181" w14:textId="77777777" w:rsidR="00093F2A" w:rsidRPr="00EB061D" w:rsidRDefault="00093F2A" w:rsidP="00A93870">
            <w:pPr>
              <w:rPr>
                <w:b/>
                <w:lang w:val="en-US"/>
              </w:rPr>
            </w:pPr>
          </w:p>
        </w:tc>
        <w:tc>
          <w:tcPr>
            <w:tcW w:w="1701" w:type="dxa"/>
            <w:shd w:val="clear" w:color="auto" w:fill="auto"/>
            <w:tcMar>
              <w:top w:w="100" w:type="dxa"/>
              <w:left w:w="100" w:type="dxa"/>
              <w:bottom w:w="100" w:type="dxa"/>
              <w:right w:w="100" w:type="dxa"/>
            </w:tcMar>
          </w:tcPr>
          <w:p w14:paraId="065B23F4" w14:textId="585C562C" w:rsidR="00093F2A" w:rsidRPr="00A77AD6" w:rsidRDefault="00093F2A" w:rsidP="00A93870">
            <w:pPr>
              <w:spacing w:after="0"/>
              <w:rPr>
                <w:sz w:val="21"/>
                <w:szCs w:val="21"/>
                <w:lang w:val="el-GR"/>
              </w:rPr>
            </w:pPr>
            <w:r w:rsidRPr="00A77AD6">
              <w:rPr>
                <w:sz w:val="21"/>
                <w:szCs w:val="21"/>
                <w:lang w:val="el-GR"/>
              </w:rPr>
              <w:t>11.1.</w:t>
            </w:r>
            <w:r>
              <w:rPr>
                <w:sz w:val="21"/>
                <w:szCs w:val="21"/>
                <w:lang w:val="el-GR"/>
              </w:rPr>
              <w:t>1</w:t>
            </w:r>
            <w:r w:rsidRPr="00A77AD6">
              <w:rPr>
                <w:sz w:val="21"/>
                <w:szCs w:val="21"/>
                <w:lang w:val="el-GR"/>
              </w:rPr>
              <w:t>.</w:t>
            </w:r>
          </w:p>
          <w:p w14:paraId="2D2822B7" w14:textId="29FDBD7D" w:rsidR="00093F2A" w:rsidRPr="00A93870" w:rsidRDefault="00093F2A" w:rsidP="00A93870">
            <w:pPr>
              <w:spacing w:after="0"/>
              <w:rPr>
                <w:sz w:val="21"/>
                <w:szCs w:val="21"/>
                <w:lang w:val="el-GR"/>
              </w:rPr>
            </w:pPr>
            <w:r w:rsidRPr="00A93870">
              <w:rPr>
                <w:lang w:val="el-GR"/>
              </w:rPr>
              <w:t xml:space="preserve">Συνειδητοποίηση ότι τα έργα </w:t>
            </w:r>
            <w:r w:rsidRPr="00122847">
              <w:t>STEAME</w:t>
            </w:r>
            <w:r w:rsidRPr="00A93870">
              <w:rPr>
                <w:lang w:val="el-GR"/>
              </w:rPr>
              <w:t xml:space="preserve"> δεν είναι καινοτόμα από τη φύση τους, αλλά ότι απαιτείται σκέψη εκτός πλαισίου για να εξασφαλιστεί η προστιθέμενη αξία τους.</w:t>
            </w:r>
          </w:p>
        </w:tc>
        <w:tc>
          <w:tcPr>
            <w:tcW w:w="1842" w:type="dxa"/>
            <w:shd w:val="clear" w:color="auto" w:fill="auto"/>
            <w:tcMar>
              <w:top w:w="100" w:type="dxa"/>
              <w:left w:w="100" w:type="dxa"/>
              <w:bottom w:w="100" w:type="dxa"/>
              <w:right w:w="100" w:type="dxa"/>
            </w:tcMar>
          </w:tcPr>
          <w:p w14:paraId="09B546B1" w14:textId="2830691E" w:rsidR="00093F2A" w:rsidRPr="00A77AD6" w:rsidRDefault="00093F2A" w:rsidP="00A93870">
            <w:pPr>
              <w:spacing w:after="0"/>
              <w:rPr>
                <w:sz w:val="21"/>
                <w:szCs w:val="21"/>
                <w:lang w:val="el-GR"/>
              </w:rPr>
            </w:pPr>
            <w:r w:rsidRPr="00A77AD6">
              <w:rPr>
                <w:sz w:val="21"/>
                <w:szCs w:val="21"/>
                <w:lang w:val="el-GR"/>
              </w:rPr>
              <w:t>11.</w:t>
            </w:r>
            <w:r>
              <w:rPr>
                <w:sz w:val="21"/>
                <w:szCs w:val="21"/>
                <w:lang w:val="el-GR"/>
              </w:rPr>
              <w:t>2</w:t>
            </w:r>
            <w:r w:rsidRPr="00A77AD6">
              <w:rPr>
                <w:sz w:val="21"/>
                <w:szCs w:val="21"/>
                <w:lang w:val="el-GR"/>
              </w:rPr>
              <w:t>.</w:t>
            </w:r>
            <w:r>
              <w:rPr>
                <w:sz w:val="21"/>
                <w:szCs w:val="21"/>
                <w:lang w:val="el-GR"/>
              </w:rPr>
              <w:t>1</w:t>
            </w:r>
            <w:r w:rsidRPr="00A77AD6">
              <w:rPr>
                <w:sz w:val="21"/>
                <w:szCs w:val="21"/>
                <w:lang w:val="el-GR"/>
              </w:rPr>
              <w:t>.</w:t>
            </w:r>
          </w:p>
          <w:p w14:paraId="6428F913" w14:textId="6962ADE0" w:rsidR="00093F2A" w:rsidRPr="00A93870" w:rsidRDefault="00093F2A" w:rsidP="00A93870">
            <w:pPr>
              <w:spacing w:after="0"/>
              <w:rPr>
                <w:sz w:val="21"/>
                <w:szCs w:val="21"/>
                <w:lang w:val="el-GR"/>
              </w:rPr>
            </w:pPr>
            <w:r w:rsidRPr="00A93870">
              <w:rPr>
                <w:lang w:val="el-GR"/>
              </w:rPr>
              <w:t xml:space="preserve">Σκέψη εκτός πλαισίου για τη διασφάλιση της προστιθέμενης αξίας των έργων </w:t>
            </w:r>
            <w:r w:rsidRPr="00122847">
              <w:t>STEAME</w:t>
            </w:r>
            <w:r w:rsidRPr="00A93870">
              <w:rPr>
                <w:lang w:val="el-GR"/>
              </w:rPr>
              <w:t>.</w:t>
            </w:r>
          </w:p>
        </w:tc>
        <w:tc>
          <w:tcPr>
            <w:tcW w:w="1701" w:type="dxa"/>
            <w:shd w:val="clear" w:color="auto" w:fill="auto"/>
            <w:tcMar>
              <w:top w:w="100" w:type="dxa"/>
              <w:left w:w="100" w:type="dxa"/>
              <w:bottom w:w="100" w:type="dxa"/>
              <w:right w:w="100" w:type="dxa"/>
            </w:tcMar>
          </w:tcPr>
          <w:p w14:paraId="219860AD" w14:textId="4C45F6B7" w:rsidR="00093F2A" w:rsidRPr="00A77AD6" w:rsidRDefault="00093F2A" w:rsidP="00A93870">
            <w:pPr>
              <w:spacing w:after="0"/>
              <w:rPr>
                <w:sz w:val="21"/>
                <w:szCs w:val="21"/>
                <w:lang w:val="el-GR"/>
              </w:rPr>
            </w:pPr>
            <w:r w:rsidRPr="00A77AD6">
              <w:rPr>
                <w:sz w:val="21"/>
                <w:szCs w:val="21"/>
                <w:lang w:val="el-GR"/>
              </w:rPr>
              <w:t>11.</w:t>
            </w:r>
            <w:r>
              <w:rPr>
                <w:sz w:val="21"/>
                <w:szCs w:val="21"/>
                <w:lang w:val="el-GR"/>
              </w:rPr>
              <w:t>3</w:t>
            </w:r>
            <w:r w:rsidRPr="00A77AD6">
              <w:rPr>
                <w:sz w:val="21"/>
                <w:szCs w:val="21"/>
                <w:lang w:val="el-GR"/>
              </w:rPr>
              <w:t>.</w:t>
            </w:r>
            <w:r>
              <w:rPr>
                <w:sz w:val="21"/>
                <w:szCs w:val="21"/>
                <w:lang w:val="el-GR"/>
              </w:rPr>
              <w:t>1</w:t>
            </w:r>
            <w:r w:rsidRPr="00A77AD6">
              <w:rPr>
                <w:sz w:val="21"/>
                <w:szCs w:val="21"/>
                <w:lang w:val="el-GR"/>
              </w:rPr>
              <w:t>.</w:t>
            </w:r>
          </w:p>
          <w:p w14:paraId="72AD8EA3" w14:textId="643D5FFD" w:rsidR="00093F2A" w:rsidRPr="00A93870" w:rsidRDefault="00093F2A" w:rsidP="00A93870">
            <w:pPr>
              <w:spacing w:after="0"/>
              <w:rPr>
                <w:sz w:val="21"/>
                <w:szCs w:val="21"/>
                <w:lang w:val="el-GR"/>
              </w:rPr>
            </w:pPr>
            <w:r w:rsidRPr="00A93870">
              <w:rPr>
                <w:lang w:val="el-GR"/>
              </w:rPr>
              <w:t xml:space="preserve">Σκέψη εκτός πλαισίου και δημιουργία μηχανισμών για τη διασφάλιση της προστιθέμενης αξίας και της βιωσιμότητας των έργων </w:t>
            </w:r>
            <w:r w:rsidRPr="00122847">
              <w:t>STEAME</w:t>
            </w:r>
          </w:p>
        </w:tc>
        <w:tc>
          <w:tcPr>
            <w:tcW w:w="1560" w:type="dxa"/>
            <w:shd w:val="clear" w:color="auto" w:fill="FFFF00"/>
          </w:tcPr>
          <w:p w14:paraId="55E5F6FC" w14:textId="77777777" w:rsidR="00093F2A" w:rsidRPr="00A93870" w:rsidRDefault="00093F2A" w:rsidP="00A93870">
            <w:pPr>
              <w:spacing w:after="0"/>
              <w:rPr>
                <w:sz w:val="21"/>
                <w:szCs w:val="21"/>
                <w:lang w:val="el-GR"/>
              </w:rPr>
            </w:pPr>
          </w:p>
        </w:tc>
        <w:tc>
          <w:tcPr>
            <w:tcW w:w="1701" w:type="dxa"/>
          </w:tcPr>
          <w:p w14:paraId="02FC6CCF" w14:textId="2F727B03" w:rsidR="00093F2A" w:rsidRPr="00A93870" w:rsidRDefault="00093F2A" w:rsidP="00A93870">
            <w:pPr>
              <w:spacing w:after="0"/>
              <w:rPr>
                <w:sz w:val="21"/>
                <w:szCs w:val="21"/>
                <w:lang w:val="el-GR"/>
              </w:rPr>
            </w:pPr>
          </w:p>
        </w:tc>
      </w:tr>
      <w:tr w:rsidR="00093F2A" w:rsidRPr="00C13B24" w14:paraId="79F4C630" w14:textId="28E6E252" w:rsidTr="00093F2A">
        <w:trPr>
          <w:trHeight w:val="420"/>
        </w:trPr>
        <w:tc>
          <w:tcPr>
            <w:tcW w:w="1986" w:type="dxa"/>
            <w:vMerge/>
            <w:shd w:val="clear" w:color="auto" w:fill="auto"/>
            <w:tcMar>
              <w:top w:w="100" w:type="dxa"/>
              <w:left w:w="100" w:type="dxa"/>
              <w:bottom w:w="100" w:type="dxa"/>
              <w:right w:w="100" w:type="dxa"/>
            </w:tcMar>
          </w:tcPr>
          <w:p w14:paraId="21630FA0" w14:textId="77777777" w:rsidR="00093F2A" w:rsidRPr="00A93870" w:rsidRDefault="00093F2A" w:rsidP="00A93870">
            <w:pPr>
              <w:widowControl w:val="0"/>
              <w:pBdr>
                <w:top w:val="nil"/>
                <w:left w:val="nil"/>
                <w:bottom w:val="nil"/>
                <w:right w:val="nil"/>
                <w:between w:val="nil"/>
              </w:pBdr>
              <w:spacing w:after="0" w:line="276" w:lineRule="auto"/>
              <w:rPr>
                <w:sz w:val="21"/>
                <w:szCs w:val="21"/>
                <w:lang w:val="el-GR"/>
              </w:rPr>
            </w:pPr>
          </w:p>
        </w:tc>
        <w:tc>
          <w:tcPr>
            <w:tcW w:w="1701" w:type="dxa"/>
            <w:shd w:val="clear" w:color="auto" w:fill="auto"/>
            <w:tcMar>
              <w:top w:w="100" w:type="dxa"/>
              <w:left w:w="100" w:type="dxa"/>
              <w:bottom w:w="100" w:type="dxa"/>
              <w:right w:w="100" w:type="dxa"/>
            </w:tcMar>
          </w:tcPr>
          <w:p w14:paraId="705B241F" w14:textId="77777777" w:rsidR="00093F2A" w:rsidRPr="00A77AD6" w:rsidRDefault="00093F2A" w:rsidP="00A93870">
            <w:pPr>
              <w:spacing w:after="0"/>
              <w:rPr>
                <w:sz w:val="21"/>
                <w:szCs w:val="21"/>
                <w:lang w:val="el-GR"/>
              </w:rPr>
            </w:pPr>
            <w:r w:rsidRPr="00A77AD6">
              <w:rPr>
                <w:sz w:val="21"/>
                <w:szCs w:val="21"/>
                <w:lang w:val="el-GR"/>
              </w:rPr>
              <w:t>11.1.2.</w:t>
            </w:r>
          </w:p>
          <w:p w14:paraId="73859F89" w14:textId="6BD876BF" w:rsidR="00093F2A" w:rsidRPr="00A93870" w:rsidRDefault="00093F2A" w:rsidP="00A93870">
            <w:pPr>
              <w:spacing w:after="0"/>
              <w:rPr>
                <w:sz w:val="21"/>
                <w:szCs w:val="21"/>
                <w:lang w:val="el-GR"/>
              </w:rPr>
            </w:pPr>
            <w:proofErr w:type="spellStart"/>
            <w:r w:rsidRPr="00A93870">
              <w:rPr>
                <w:sz w:val="21"/>
                <w:szCs w:val="21"/>
                <w:lang w:val="el-GR"/>
              </w:rPr>
              <w:t>Ανοιχτότητα</w:t>
            </w:r>
            <w:proofErr w:type="spellEnd"/>
            <w:r w:rsidRPr="00A93870">
              <w:rPr>
                <w:sz w:val="21"/>
                <w:szCs w:val="21"/>
                <w:lang w:val="el-GR"/>
              </w:rPr>
              <w:t xml:space="preserve"> στην ενσωμάτωση αλλαγών και τροποποιήσεων στο σχεδιασμό, την υλοποίηση ή την αξιολόγηση των έργων </w:t>
            </w:r>
            <w:r w:rsidRPr="00A93870">
              <w:rPr>
                <w:sz w:val="21"/>
                <w:szCs w:val="21"/>
                <w:lang w:val="en-US"/>
              </w:rPr>
              <w:t>STEAME</w:t>
            </w:r>
            <w:r w:rsidRPr="00A93870">
              <w:rPr>
                <w:sz w:val="21"/>
                <w:szCs w:val="21"/>
                <w:lang w:val="el-GR"/>
              </w:rPr>
              <w:t>.</w:t>
            </w:r>
          </w:p>
        </w:tc>
        <w:tc>
          <w:tcPr>
            <w:tcW w:w="1842" w:type="dxa"/>
            <w:shd w:val="clear" w:color="auto" w:fill="auto"/>
            <w:tcMar>
              <w:top w:w="100" w:type="dxa"/>
              <w:left w:w="100" w:type="dxa"/>
              <w:bottom w:w="100" w:type="dxa"/>
              <w:right w:w="100" w:type="dxa"/>
            </w:tcMar>
          </w:tcPr>
          <w:p w14:paraId="684648B9" w14:textId="77777777" w:rsidR="00093F2A" w:rsidRPr="00A77AD6" w:rsidRDefault="00093F2A" w:rsidP="00A93870">
            <w:pPr>
              <w:spacing w:after="0"/>
              <w:rPr>
                <w:sz w:val="21"/>
                <w:szCs w:val="21"/>
                <w:lang w:val="el-GR"/>
              </w:rPr>
            </w:pPr>
            <w:r w:rsidRPr="00A77AD6">
              <w:rPr>
                <w:sz w:val="21"/>
                <w:szCs w:val="21"/>
                <w:lang w:val="el-GR"/>
              </w:rPr>
              <w:t>11.2.2.</w:t>
            </w:r>
          </w:p>
          <w:p w14:paraId="6B60C815" w14:textId="22B6AF61" w:rsidR="00093F2A" w:rsidRPr="00AC0552" w:rsidRDefault="00093F2A" w:rsidP="00A93870">
            <w:pPr>
              <w:spacing w:after="0"/>
              <w:rPr>
                <w:sz w:val="21"/>
                <w:szCs w:val="21"/>
                <w:lang w:val="el-GR"/>
              </w:rPr>
            </w:pPr>
            <w:r w:rsidRPr="00AC0552">
              <w:rPr>
                <w:sz w:val="21"/>
                <w:szCs w:val="21"/>
                <w:lang w:val="el-GR"/>
              </w:rPr>
              <w:t xml:space="preserve">Μερική ενσωμάτωση των αλλαγών στο σχεδιασμό, την υλοποίηση ή την αξιολόγηση των έργων </w:t>
            </w:r>
            <w:r w:rsidRPr="00AC0552">
              <w:rPr>
                <w:sz w:val="21"/>
                <w:szCs w:val="21"/>
                <w:lang w:val="en-US"/>
              </w:rPr>
              <w:t>STEAME</w:t>
            </w:r>
            <w:r w:rsidRPr="00AC0552">
              <w:rPr>
                <w:sz w:val="21"/>
                <w:szCs w:val="21"/>
                <w:lang w:val="el-GR"/>
              </w:rPr>
              <w:t>.</w:t>
            </w:r>
          </w:p>
        </w:tc>
        <w:tc>
          <w:tcPr>
            <w:tcW w:w="1701" w:type="dxa"/>
            <w:shd w:val="clear" w:color="auto" w:fill="auto"/>
            <w:tcMar>
              <w:top w:w="100" w:type="dxa"/>
              <w:left w:w="100" w:type="dxa"/>
              <w:bottom w:w="100" w:type="dxa"/>
              <w:right w:w="100" w:type="dxa"/>
            </w:tcMar>
          </w:tcPr>
          <w:p w14:paraId="7AE8B686" w14:textId="77777777" w:rsidR="00093F2A" w:rsidRPr="00A77AD6" w:rsidRDefault="00093F2A" w:rsidP="00A93870">
            <w:pPr>
              <w:spacing w:after="0"/>
              <w:rPr>
                <w:sz w:val="21"/>
                <w:szCs w:val="21"/>
                <w:lang w:val="el-GR"/>
              </w:rPr>
            </w:pPr>
            <w:r w:rsidRPr="00A77AD6">
              <w:rPr>
                <w:sz w:val="21"/>
                <w:szCs w:val="21"/>
                <w:lang w:val="el-GR"/>
              </w:rPr>
              <w:t>11.3.2.</w:t>
            </w:r>
          </w:p>
          <w:p w14:paraId="4CAF3E45" w14:textId="637A7B6B" w:rsidR="00093F2A" w:rsidRPr="00AC0552" w:rsidRDefault="00093F2A" w:rsidP="00A93870">
            <w:pPr>
              <w:spacing w:after="0"/>
              <w:rPr>
                <w:sz w:val="21"/>
                <w:szCs w:val="21"/>
                <w:lang w:val="el-GR"/>
              </w:rPr>
            </w:pPr>
            <w:r w:rsidRPr="00AC0552">
              <w:rPr>
                <w:sz w:val="21"/>
                <w:szCs w:val="21"/>
                <w:lang w:val="el-GR"/>
              </w:rPr>
              <w:t xml:space="preserve">Συστηματική επανεξέταση και ενσωμάτωση αλλαγών και καινοτομιών τόσο στο σχεδιασμό όσο και στην υλοποίηση και αξιολόγηση των έργων </w:t>
            </w:r>
            <w:r w:rsidRPr="00AC0552">
              <w:rPr>
                <w:sz w:val="21"/>
                <w:szCs w:val="21"/>
                <w:lang w:val="en-US"/>
              </w:rPr>
              <w:t>STEAME</w:t>
            </w:r>
            <w:r w:rsidRPr="00AC0552">
              <w:rPr>
                <w:sz w:val="21"/>
                <w:szCs w:val="21"/>
                <w:lang w:val="el-GR"/>
              </w:rPr>
              <w:t>.</w:t>
            </w:r>
          </w:p>
        </w:tc>
        <w:tc>
          <w:tcPr>
            <w:tcW w:w="1560" w:type="dxa"/>
            <w:shd w:val="clear" w:color="auto" w:fill="FFFF00"/>
          </w:tcPr>
          <w:p w14:paraId="40D0C3F5" w14:textId="77777777" w:rsidR="00093F2A" w:rsidRPr="00AC0552" w:rsidRDefault="00093F2A" w:rsidP="00A93870">
            <w:pPr>
              <w:spacing w:after="0"/>
              <w:rPr>
                <w:sz w:val="21"/>
                <w:szCs w:val="21"/>
                <w:lang w:val="el-GR"/>
              </w:rPr>
            </w:pPr>
          </w:p>
        </w:tc>
        <w:tc>
          <w:tcPr>
            <w:tcW w:w="1701" w:type="dxa"/>
          </w:tcPr>
          <w:p w14:paraId="3C852235" w14:textId="7240F3AA" w:rsidR="00093F2A" w:rsidRPr="00AC0552" w:rsidRDefault="00093F2A" w:rsidP="00A93870">
            <w:pPr>
              <w:spacing w:after="0"/>
              <w:rPr>
                <w:sz w:val="21"/>
                <w:szCs w:val="21"/>
                <w:lang w:val="el-GR"/>
              </w:rPr>
            </w:pPr>
          </w:p>
        </w:tc>
      </w:tr>
      <w:tr w:rsidR="00093F2A" w:rsidRPr="00C13B24" w14:paraId="2A210B58" w14:textId="5A7E217F" w:rsidTr="00093F2A">
        <w:trPr>
          <w:trHeight w:val="420"/>
        </w:trPr>
        <w:tc>
          <w:tcPr>
            <w:tcW w:w="1986" w:type="dxa"/>
            <w:vMerge/>
            <w:shd w:val="clear" w:color="auto" w:fill="auto"/>
            <w:tcMar>
              <w:top w:w="100" w:type="dxa"/>
              <w:left w:w="100" w:type="dxa"/>
              <w:bottom w:w="100" w:type="dxa"/>
              <w:right w:w="100" w:type="dxa"/>
            </w:tcMar>
          </w:tcPr>
          <w:p w14:paraId="3E641992" w14:textId="77777777" w:rsidR="00093F2A" w:rsidRPr="00AC0552" w:rsidRDefault="00093F2A" w:rsidP="00A93870">
            <w:pPr>
              <w:widowControl w:val="0"/>
              <w:pBdr>
                <w:top w:val="nil"/>
                <w:left w:val="nil"/>
                <w:bottom w:val="nil"/>
                <w:right w:val="nil"/>
                <w:between w:val="nil"/>
              </w:pBdr>
              <w:spacing w:after="0" w:line="276" w:lineRule="auto"/>
              <w:rPr>
                <w:sz w:val="21"/>
                <w:szCs w:val="21"/>
                <w:lang w:val="el-GR"/>
              </w:rPr>
            </w:pPr>
          </w:p>
        </w:tc>
        <w:tc>
          <w:tcPr>
            <w:tcW w:w="1701" w:type="dxa"/>
            <w:shd w:val="clear" w:color="auto" w:fill="auto"/>
            <w:tcMar>
              <w:top w:w="100" w:type="dxa"/>
              <w:left w:w="100" w:type="dxa"/>
              <w:bottom w:w="100" w:type="dxa"/>
              <w:right w:w="100" w:type="dxa"/>
            </w:tcMar>
          </w:tcPr>
          <w:p w14:paraId="2135D2E1" w14:textId="77777777" w:rsidR="00093F2A" w:rsidRPr="00A77AD6" w:rsidRDefault="00093F2A" w:rsidP="00A93870">
            <w:pPr>
              <w:spacing w:after="0"/>
              <w:rPr>
                <w:sz w:val="21"/>
                <w:szCs w:val="21"/>
                <w:lang w:val="el-GR"/>
              </w:rPr>
            </w:pPr>
            <w:r w:rsidRPr="00A77AD6">
              <w:rPr>
                <w:sz w:val="21"/>
                <w:szCs w:val="21"/>
                <w:lang w:val="el-GR"/>
              </w:rPr>
              <w:t>11.1.3.</w:t>
            </w:r>
          </w:p>
          <w:p w14:paraId="28E7B73D" w14:textId="367DDA29" w:rsidR="00093F2A" w:rsidRPr="00AC0552" w:rsidRDefault="00093F2A" w:rsidP="00A93870">
            <w:pPr>
              <w:spacing w:after="0"/>
              <w:rPr>
                <w:sz w:val="21"/>
                <w:szCs w:val="21"/>
                <w:lang w:val="el-GR"/>
              </w:rPr>
            </w:pPr>
            <w:r w:rsidRPr="00AC0552">
              <w:rPr>
                <w:sz w:val="21"/>
                <w:szCs w:val="21"/>
                <w:lang w:val="el-GR"/>
              </w:rPr>
              <w:t>Χρήση καινοτόμων εργαλείων, πόρων ή μεθόδων με διαισθητικό τρόπο.</w:t>
            </w:r>
          </w:p>
        </w:tc>
        <w:tc>
          <w:tcPr>
            <w:tcW w:w="1842" w:type="dxa"/>
            <w:shd w:val="clear" w:color="auto" w:fill="auto"/>
            <w:tcMar>
              <w:top w:w="100" w:type="dxa"/>
              <w:left w:w="100" w:type="dxa"/>
              <w:bottom w:w="100" w:type="dxa"/>
              <w:right w:w="100" w:type="dxa"/>
            </w:tcMar>
          </w:tcPr>
          <w:p w14:paraId="5C6D6D29" w14:textId="77777777" w:rsidR="00093F2A" w:rsidRPr="00A77AD6" w:rsidRDefault="00093F2A" w:rsidP="00A93870">
            <w:pPr>
              <w:spacing w:after="0"/>
              <w:rPr>
                <w:sz w:val="21"/>
                <w:szCs w:val="21"/>
                <w:lang w:val="el-GR"/>
              </w:rPr>
            </w:pPr>
            <w:r w:rsidRPr="00A77AD6">
              <w:rPr>
                <w:sz w:val="21"/>
                <w:szCs w:val="21"/>
                <w:lang w:val="el-GR"/>
              </w:rPr>
              <w:t>11.2.3.</w:t>
            </w:r>
          </w:p>
          <w:p w14:paraId="6D019B1A" w14:textId="7FC143A1" w:rsidR="00093F2A" w:rsidRPr="00AC0552" w:rsidRDefault="00093F2A" w:rsidP="00A93870">
            <w:pPr>
              <w:spacing w:after="0"/>
              <w:rPr>
                <w:sz w:val="21"/>
                <w:szCs w:val="21"/>
                <w:lang w:val="el-GR"/>
              </w:rPr>
            </w:pPr>
            <w:r w:rsidRPr="00AC0552">
              <w:rPr>
                <w:sz w:val="21"/>
                <w:szCs w:val="21"/>
                <w:lang w:val="el-GR"/>
              </w:rPr>
              <w:t>Χρήση καινοτόμων εργαλείων, πόρων ή μεθόδων με αιτιολογημένο τρόπο.</w:t>
            </w:r>
          </w:p>
        </w:tc>
        <w:tc>
          <w:tcPr>
            <w:tcW w:w="1701" w:type="dxa"/>
            <w:shd w:val="clear" w:color="auto" w:fill="auto"/>
            <w:tcMar>
              <w:top w:w="100" w:type="dxa"/>
              <w:left w:w="100" w:type="dxa"/>
              <w:bottom w:w="100" w:type="dxa"/>
              <w:right w:w="100" w:type="dxa"/>
            </w:tcMar>
          </w:tcPr>
          <w:p w14:paraId="71A83325" w14:textId="77777777" w:rsidR="00093F2A" w:rsidRPr="00A77AD6" w:rsidRDefault="00093F2A" w:rsidP="00A93870">
            <w:pPr>
              <w:spacing w:after="0"/>
              <w:rPr>
                <w:sz w:val="21"/>
                <w:szCs w:val="21"/>
                <w:lang w:val="el-GR"/>
              </w:rPr>
            </w:pPr>
            <w:r w:rsidRPr="00A77AD6">
              <w:rPr>
                <w:sz w:val="21"/>
                <w:szCs w:val="21"/>
                <w:lang w:val="el-GR"/>
              </w:rPr>
              <w:t>11.3.3.</w:t>
            </w:r>
          </w:p>
          <w:p w14:paraId="5CBF18A3" w14:textId="15FE968B" w:rsidR="00093F2A" w:rsidRPr="00AC0552" w:rsidRDefault="00093F2A" w:rsidP="00A93870">
            <w:pPr>
              <w:spacing w:after="0"/>
              <w:rPr>
                <w:sz w:val="21"/>
                <w:szCs w:val="21"/>
                <w:lang w:val="el-GR"/>
              </w:rPr>
            </w:pPr>
            <w:r w:rsidRPr="00AC0552">
              <w:rPr>
                <w:sz w:val="21"/>
                <w:szCs w:val="21"/>
                <w:lang w:val="el-GR"/>
              </w:rPr>
              <w:t>Εκ των προτέρων αναζήτηση και χρήση καινοτόμων εργαλείων, πόρων ή μεθόδων με λογικό τρόπο και με στόχο τη συνεχή βελτίωση της μαθησιακής διαδικασίας.</w:t>
            </w:r>
          </w:p>
        </w:tc>
        <w:tc>
          <w:tcPr>
            <w:tcW w:w="1560" w:type="dxa"/>
            <w:shd w:val="clear" w:color="auto" w:fill="FFFF00"/>
          </w:tcPr>
          <w:p w14:paraId="58BF1785" w14:textId="77777777" w:rsidR="00093F2A" w:rsidRPr="00AC0552" w:rsidRDefault="00093F2A" w:rsidP="00A93870">
            <w:pPr>
              <w:spacing w:after="0"/>
              <w:rPr>
                <w:sz w:val="21"/>
                <w:szCs w:val="21"/>
                <w:lang w:val="el-GR"/>
              </w:rPr>
            </w:pPr>
          </w:p>
        </w:tc>
        <w:tc>
          <w:tcPr>
            <w:tcW w:w="1701" w:type="dxa"/>
          </w:tcPr>
          <w:p w14:paraId="33D7E199" w14:textId="23FA69F1" w:rsidR="00093F2A" w:rsidRPr="00AC0552" w:rsidRDefault="00093F2A" w:rsidP="00A93870">
            <w:pPr>
              <w:spacing w:after="0"/>
              <w:rPr>
                <w:sz w:val="21"/>
                <w:szCs w:val="21"/>
                <w:lang w:val="el-GR"/>
              </w:rPr>
            </w:pPr>
          </w:p>
        </w:tc>
      </w:tr>
      <w:tr w:rsidR="00093F2A" w:rsidRPr="00CD1035" w14:paraId="6A65E1C5" w14:textId="7BF689F6" w:rsidTr="00093F2A">
        <w:trPr>
          <w:trHeight w:val="420"/>
        </w:trPr>
        <w:tc>
          <w:tcPr>
            <w:tcW w:w="1986" w:type="dxa"/>
            <w:shd w:val="clear" w:color="auto" w:fill="auto"/>
            <w:tcMar>
              <w:top w:w="100" w:type="dxa"/>
              <w:left w:w="100" w:type="dxa"/>
              <w:bottom w:w="100" w:type="dxa"/>
              <w:right w:w="100" w:type="dxa"/>
            </w:tcMar>
          </w:tcPr>
          <w:p w14:paraId="721F86FB" w14:textId="0765410D" w:rsidR="00093F2A" w:rsidRPr="00EB061D" w:rsidRDefault="00093F2A" w:rsidP="00A93870">
            <w:pPr>
              <w:widowControl w:val="0"/>
              <w:pBdr>
                <w:top w:val="nil"/>
                <w:left w:val="nil"/>
                <w:bottom w:val="nil"/>
                <w:right w:val="nil"/>
                <w:between w:val="nil"/>
              </w:pBdr>
              <w:spacing w:after="0" w:line="276" w:lineRule="auto"/>
              <w:rPr>
                <w:sz w:val="21"/>
                <w:szCs w:val="21"/>
                <w:lang w:val="en-US"/>
              </w:rPr>
            </w:pPr>
            <w:r>
              <w:rPr>
                <w:sz w:val="21"/>
                <w:szCs w:val="21"/>
                <w:lang w:val="en-US"/>
              </w:rPr>
              <w:lastRenderedPageBreak/>
              <w:t>Min-Max score</w:t>
            </w:r>
          </w:p>
        </w:tc>
        <w:tc>
          <w:tcPr>
            <w:tcW w:w="1701" w:type="dxa"/>
            <w:shd w:val="clear" w:color="auto" w:fill="auto"/>
            <w:tcMar>
              <w:top w:w="100" w:type="dxa"/>
              <w:left w:w="100" w:type="dxa"/>
              <w:bottom w:w="100" w:type="dxa"/>
              <w:right w:w="100" w:type="dxa"/>
            </w:tcMar>
          </w:tcPr>
          <w:p w14:paraId="3E8A3356" w14:textId="2BCC9E96" w:rsidR="00093F2A" w:rsidRDefault="00093F2A" w:rsidP="00A93870">
            <w:pPr>
              <w:spacing w:after="0"/>
              <w:rPr>
                <w:sz w:val="21"/>
                <w:szCs w:val="21"/>
                <w:lang w:val="en-US"/>
              </w:rPr>
            </w:pPr>
            <w:r>
              <w:rPr>
                <w:sz w:val="21"/>
                <w:szCs w:val="21"/>
                <w:lang w:val="en-US"/>
              </w:rPr>
              <w:t>42</w:t>
            </w:r>
          </w:p>
        </w:tc>
        <w:tc>
          <w:tcPr>
            <w:tcW w:w="1842" w:type="dxa"/>
            <w:shd w:val="clear" w:color="auto" w:fill="auto"/>
            <w:tcMar>
              <w:top w:w="100" w:type="dxa"/>
              <w:left w:w="100" w:type="dxa"/>
              <w:bottom w:w="100" w:type="dxa"/>
              <w:right w:w="100" w:type="dxa"/>
            </w:tcMar>
          </w:tcPr>
          <w:p w14:paraId="56E0473A" w14:textId="77777777" w:rsidR="00093F2A" w:rsidRDefault="00093F2A" w:rsidP="00A93870">
            <w:pPr>
              <w:spacing w:after="0"/>
              <w:rPr>
                <w:sz w:val="21"/>
                <w:szCs w:val="21"/>
                <w:lang w:val="en-US"/>
              </w:rPr>
            </w:pPr>
          </w:p>
        </w:tc>
        <w:tc>
          <w:tcPr>
            <w:tcW w:w="1701" w:type="dxa"/>
            <w:shd w:val="clear" w:color="auto" w:fill="auto"/>
            <w:tcMar>
              <w:top w:w="100" w:type="dxa"/>
              <w:left w:w="100" w:type="dxa"/>
              <w:bottom w:w="100" w:type="dxa"/>
              <w:right w:w="100" w:type="dxa"/>
            </w:tcMar>
          </w:tcPr>
          <w:p w14:paraId="751965DE" w14:textId="0AD7CA83" w:rsidR="00093F2A" w:rsidRDefault="00093F2A" w:rsidP="00A93870">
            <w:pPr>
              <w:spacing w:after="0"/>
              <w:rPr>
                <w:sz w:val="21"/>
                <w:szCs w:val="21"/>
                <w:lang w:val="en-US"/>
              </w:rPr>
            </w:pPr>
            <w:r>
              <w:rPr>
                <w:sz w:val="21"/>
                <w:szCs w:val="21"/>
                <w:lang w:val="en-US"/>
              </w:rPr>
              <w:t>48</w:t>
            </w:r>
          </w:p>
        </w:tc>
        <w:tc>
          <w:tcPr>
            <w:tcW w:w="1560" w:type="dxa"/>
            <w:shd w:val="clear" w:color="auto" w:fill="FFFF00"/>
          </w:tcPr>
          <w:p w14:paraId="3E92C87F" w14:textId="77777777" w:rsidR="00093F2A" w:rsidRDefault="00093F2A" w:rsidP="00A93870">
            <w:pPr>
              <w:spacing w:after="0"/>
              <w:rPr>
                <w:sz w:val="21"/>
                <w:szCs w:val="21"/>
                <w:lang w:val="en-US"/>
              </w:rPr>
            </w:pPr>
          </w:p>
        </w:tc>
        <w:tc>
          <w:tcPr>
            <w:tcW w:w="1701" w:type="dxa"/>
          </w:tcPr>
          <w:p w14:paraId="3C17AB56" w14:textId="35F62268" w:rsidR="00093F2A" w:rsidRDefault="00093F2A" w:rsidP="00A93870">
            <w:pPr>
              <w:spacing w:after="0"/>
              <w:rPr>
                <w:sz w:val="21"/>
                <w:szCs w:val="21"/>
                <w:lang w:val="en-US"/>
              </w:rPr>
            </w:pPr>
          </w:p>
        </w:tc>
      </w:tr>
      <w:tr w:rsidR="00093F2A" w:rsidRPr="00C32249" w14:paraId="643D39B2" w14:textId="7314DD94" w:rsidTr="00093F2A">
        <w:trPr>
          <w:trHeight w:val="420"/>
        </w:trPr>
        <w:tc>
          <w:tcPr>
            <w:tcW w:w="1986" w:type="dxa"/>
            <w:vMerge w:val="restart"/>
            <w:shd w:val="clear" w:color="auto" w:fill="auto"/>
            <w:tcMar>
              <w:top w:w="100" w:type="dxa"/>
              <w:left w:w="100" w:type="dxa"/>
              <w:bottom w:w="100" w:type="dxa"/>
              <w:right w:w="100" w:type="dxa"/>
            </w:tcMar>
          </w:tcPr>
          <w:p w14:paraId="50BCF88C" w14:textId="14256E41" w:rsidR="00093F2A" w:rsidRPr="00AC0552" w:rsidRDefault="00093F2A" w:rsidP="00A93870">
            <w:pPr>
              <w:rPr>
                <w:lang w:val="el-GR"/>
              </w:rPr>
            </w:pPr>
            <w:r w:rsidRPr="00AC0552">
              <w:rPr>
                <w:b/>
                <w:lang w:val="el-GR"/>
              </w:rPr>
              <w:t xml:space="preserve">Ικανότητα 12: Συνεχής μάθηση για τα έργα </w:t>
            </w:r>
            <w:r w:rsidRPr="00AC0552">
              <w:rPr>
                <w:b/>
                <w:lang w:val="en-US"/>
              </w:rPr>
              <w:t>STEAME</w:t>
            </w:r>
            <w:r w:rsidRPr="00AC0552">
              <w:rPr>
                <w:b/>
                <w:lang w:val="el-GR"/>
              </w:rPr>
              <w:t xml:space="preserve"> και ανταλλαγή γνώσεων</w:t>
            </w:r>
          </w:p>
        </w:tc>
        <w:tc>
          <w:tcPr>
            <w:tcW w:w="1701" w:type="dxa"/>
            <w:shd w:val="clear" w:color="auto" w:fill="auto"/>
            <w:tcMar>
              <w:top w:w="100" w:type="dxa"/>
              <w:left w:w="100" w:type="dxa"/>
              <w:bottom w:w="100" w:type="dxa"/>
              <w:right w:w="100" w:type="dxa"/>
            </w:tcMar>
          </w:tcPr>
          <w:p w14:paraId="7C97FAEE" w14:textId="7806DAFB" w:rsidR="00093F2A" w:rsidRPr="00EB061D" w:rsidRDefault="00093F2A" w:rsidP="00A93870">
            <w:pPr>
              <w:spacing w:after="0"/>
              <w:jc w:val="center"/>
              <w:rPr>
                <w:sz w:val="21"/>
                <w:szCs w:val="21"/>
                <w:lang w:val="en-US"/>
              </w:rPr>
            </w:pPr>
            <w:r>
              <w:rPr>
                <w:b/>
                <w:bCs/>
                <w:sz w:val="24"/>
                <w:szCs w:val="24"/>
                <w:lang w:val="el-GR"/>
              </w:rPr>
              <w:t xml:space="preserve">Επίπεδο </w:t>
            </w:r>
            <w:r w:rsidRPr="00A86FD8">
              <w:rPr>
                <w:b/>
                <w:bCs/>
                <w:sz w:val="24"/>
                <w:szCs w:val="24"/>
              </w:rPr>
              <w:t>1</w:t>
            </w:r>
          </w:p>
        </w:tc>
        <w:tc>
          <w:tcPr>
            <w:tcW w:w="1842" w:type="dxa"/>
            <w:shd w:val="clear" w:color="auto" w:fill="auto"/>
            <w:tcMar>
              <w:top w:w="100" w:type="dxa"/>
              <w:left w:w="100" w:type="dxa"/>
              <w:bottom w:w="100" w:type="dxa"/>
              <w:right w:w="100" w:type="dxa"/>
            </w:tcMar>
          </w:tcPr>
          <w:p w14:paraId="6D828820" w14:textId="0E32487B" w:rsidR="00093F2A" w:rsidRPr="00EB061D" w:rsidRDefault="00093F2A" w:rsidP="00A93870">
            <w:pPr>
              <w:spacing w:after="0"/>
              <w:jc w:val="center"/>
              <w:rPr>
                <w:sz w:val="21"/>
                <w:szCs w:val="21"/>
                <w:lang w:val="en-US"/>
              </w:rPr>
            </w:pPr>
            <w:r>
              <w:rPr>
                <w:b/>
                <w:bCs/>
                <w:sz w:val="24"/>
                <w:szCs w:val="24"/>
                <w:lang w:val="el-GR"/>
              </w:rPr>
              <w:t xml:space="preserve">Επίπεδο </w:t>
            </w:r>
            <w:r w:rsidRPr="00A86FD8">
              <w:rPr>
                <w:b/>
                <w:bCs/>
                <w:sz w:val="24"/>
                <w:szCs w:val="24"/>
              </w:rPr>
              <w:t>2</w:t>
            </w:r>
          </w:p>
        </w:tc>
        <w:tc>
          <w:tcPr>
            <w:tcW w:w="1701" w:type="dxa"/>
            <w:shd w:val="clear" w:color="auto" w:fill="auto"/>
            <w:tcMar>
              <w:top w:w="100" w:type="dxa"/>
              <w:left w:w="100" w:type="dxa"/>
              <w:bottom w:w="100" w:type="dxa"/>
              <w:right w:w="100" w:type="dxa"/>
            </w:tcMar>
          </w:tcPr>
          <w:p w14:paraId="43AD23A5" w14:textId="6F637E34" w:rsidR="00093F2A" w:rsidRPr="00EB061D" w:rsidRDefault="00093F2A" w:rsidP="00A93870">
            <w:pPr>
              <w:spacing w:after="0"/>
              <w:jc w:val="center"/>
              <w:rPr>
                <w:sz w:val="21"/>
                <w:szCs w:val="21"/>
                <w:lang w:val="en-US"/>
              </w:rPr>
            </w:pPr>
            <w:r>
              <w:rPr>
                <w:b/>
                <w:bCs/>
                <w:sz w:val="24"/>
                <w:szCs w:val="24"/>
                <w:lang w:val="el-GR"/>
              </w:rPr>
              <w:t xml:space="preserve">Επίπεδο </w:t>
            </w:r>
            <w:r w:rsidRPr="00A86FD8">
              <w:rPr>
                <w:b/>
                <w:bCs/>
                <w:sz w:val="24"/>
                <w:szCs w:val="24"/>
              </w:rPr>
              <w:t>3</w:t>
            </w:r>
          </w:p>
        </w:tc>
        <w:tc>
          <w:tcPr>
            <w:tcW w:w="1560" w:type="dxa"/>
            <w:shd w:val="clear" w:color="auto" w:fill="FFFF00"/>
          </w:tcPr>
          <w:p w14:paraId="6870095A" w14:textId="1ADAD396" w:rsidR="00093F2A" w:rsidRPr="00A86FD8" w:rsidRDefault="00093F2A" w:rsidP="00A93870">
            <w:pPr>
              <w:spacing w:after="0"/>
              <w:jc w:val="center"/>
              <w:rPr>
                <w:b/>
                <w:bCs/>
                <w:sz w:val="24"/>
                <w:szCs w:val="24"/>
              </w:rPr>
            </w:pPr>
            <w:r>
              <w:rPr>
                <w:b/>
                <w:sz w:val="24"/>
                <w:szCs w:val="24"/>
                <w:lang w:val="el-GR"/>
              </w:rPr>
              <w:t>Αυτό-αξιολόγηση</w:t>
            </w:r>
          </w:p>
        </w:tc>
        <w:tc>
          <w:tcPr>
            <w:tcW w:w="1701" w:type="dxa"/>
          </w:tcPr>
          <w:p w14:paraId="028560B8" w14:textId="20228C60" w:rsidR="00093F2A" w:rsidRPr="00A86FD8" w:rsidRDefault="00093F2A" w:rsidP="00A93870">
            <w:pPr>
              <w:spacing w:after="0"/>
              <w:jc w:val="center"/>
              <w:rPr>
                <w:b/>
                <w:bCs/>
                <w:sz w:val="24"/>
                <w:szCs w:val="24"/>
              </w:rPr>
            </w:pPr>
          </w:p>
        </w:tc>
      </w:tr>
      <w:tr w:rsidR="00093F2A" w:rsidRPr="00C13B24" w14:paraId="347AE24D" w14:textId="51DC2053" w:rsidTr="00093F2A">
        <w:trPr>
          <w:trHeight w:val="420"/>
        </w:trPr>
        <w:tc>
          <w:tcPr>
            <w:tcW w:w="1986" w:type="dxa"/>
            <w:vMerge/>
            <w:shd w:val="clear" w:color="auto" w:fill="auto"/>
            <w:tcMar>
              <w:top w:w="100" w:type="dxa"/>
              <w:left w:w="100" w:type="dxa"/>
              <w:bottom w:w="100" w:type="dxa"/>
              <w:right w:w="100" w:type="dxa"/>
            </w:tcMar>
          </w:tcPr>
          <w:p w14:paraId="1BDB49D1" w14:textId="77777777" w:rsidR="00093F2A" w:rsidRPr="00EB061D" w:rsidRDefault="00093F2A" w:rsidP="00A93870">
            <w:pPr>
              <w:rPr>
                <w:b/>
                <w:lang w:val="en-US"/>
              </w:rPr>
            </w:pPr>
          </w:p>
        </w:tc>
        <w:tc>
          <w:tcPr>
            <w:tcW w:w="1701" w:type="dxa"/>
            <w:shd w:val="clear" w:color="auto" w:fill="auto"/>
            <w:tcMar>
              <w:top w:w="100" w:type="dxa"/>
              <w:left w:w="100" w:type="dxa"/>
              <w:bottom w:w="100" w:type="dxa"/>
              <w:right w:w="100" w:type="dxa"/>
            </w:tcMar>
          </w:tcPr>
          <w:p w14:paraId="46AB9CD5" w14:textId="77777777" w:rsidR="00093F2A" w:rsidRPr="00A77AD6" w:rsidRDefault="00093F2A" w:rsidP="00A93870">
            <w:pPr>
              <w:spacing w:after="0"/>
              <w:rPr>
                <w:sz w:val="21"/>
                <w:szCs w:val="21"/>
                <w:lang w:val="el-GR"/>
              </w:rPr>
            </w:pPr>
            <w:r w:rsidRPr="00A77AD6">
              <w:rPr>
                <w:sz w:val="21"/>
                <w:szCs w:val="21"/>
                <w:lang w:val="el-GR"/>
              </w:rPr>
              <w:t xml:space="preserve">12.1.1. </w:t>
            </w:r>
          </w:p>
          <w:p w14:paraId="40AC8347" w14:textId="6E70C63A" w:rsidR="00093F2A" w:rsidRPr="00AC0552" w:rsidRDefault="00093F2A" w:rsidP="00A93870">
            <w:pPr>
              <w:spacing w:after="0"/>
              <w:rPr>
                <w:sz w:val="21"/>
                <w:szCs w:val="21"/>
                <w:lang w:val="el-GR"/>
              </w:rPr>
            </w:pPr>
            <w:r w:rsidRPr="00AC0552">
              <w:rPr>
                <w:sz w:val="21"/>
                <w:szCs w:val="21"/>
                <w:lang w:val="el-GR"/>
              </w:rPr>
              <w:t>Τελειοποίηση των  παιδαγωγικών γνώσεων και των γνώσεων στα γνωστικά αντικείμενα που αποκτήθηκαν κατά την αρχική κατάρτιση.</w:t>
            </w:r>
          </w:p>
        </w:tc>
        <w:tc>
          <w:tcPr>
            <w:tcW w:w="1842" w:type="dxa"/>
            <w:shd w:val="clear" w:color="auto" w:fill="auto"/>
            <w:tcMar>
              <w:top w:w="100" w:type="dxa"/>
              <w:left w:w="100" w:type="dxa"/>
              <w:bottom w:w="100" w:type="dxa"/>
              <w:right w:w="100" w:type="dxa"/>
            </w:tcMar>
          </w:tcPr>
          <w:p w14:paraId="353503D9" w14:textId="77777777" w:rsidR="00093F2A" w:rsidRPr="00A77AD6" w:rsidRDefault="00093F2A" w:rsidP="00A93870">
            <w:pPr>
              <w:spacing w:after="0"/>
              <w:rPr>
                <w:sz w:val="21"/>
                <w:szCs w:val="21"/>
                <w:lang w:val="el-GR"/>
              </w:rPr>
            </w:pPr>
            <w:r w:rsidRPr="00A77AD6">
              <w:rPr>
                <w:sz w:val="21"/>
                <w:szCs w:val="21"/>
                <w:lang w:val="el-GR"/>
              </w:rPr>
              <w:t>12.2.1.</w:t>
            </w:r>
          </w:p>
          <w:p w14:paraId="4DE1797E" w14:textId="0E39FE27" w:rsidR="00093F2A" w:rsidRPr="00AC0552" w:rsidRDefault="00093F2A" w:rsidP="00A93870">
            <w:pPr>
              <w:spacing w:after="0"/>
              <w:rPr>
                <w:sz w:val="21"/>
                <w:szCs w:val="21"/>
                <w:lang w:val="el-GR"/>
              </w:rPr>
            </w:pPr>
            <w:r w:rsidRPr="00AC0552">
              <w:rPr>
                <w:sz w:val="21"/>
                <w:szCs w:val="21"/>
                <w:lang w:val="el-GR"/>
              </w:rPr>
              <w:t>Μέτρια συμμετοχή σε χώρους κατάρτισης που συμπληρώνουν τις παιδαγωγικές γνώσεις και τις γνώσεις στα γνωστικά αντικείμενα που λαμβάνονται κατά την αρχική κατάρτιση.</w:t>
            </w:r>
          </w:p>
        </w:tc>
        <w:tc>
          <w:tcPr>
            <w:tcW w:w="1701" w:type="dxa"/>
            <w:shd w:val="clear" w:color="auto" w:fill="auto"/>
            <w:tcMar>
              <w:top w:w="100" w:type="dxa"/>
              <w:left w:w="100" w:type="dxa"/>
              <w:bottom w:w="100" w:type="dxa"/>
              <w:right w:w="100" w:type="dxa"/>
            </w:tcMar>
          </w:tcPr>
          <w:p w14:paraId="5DFEB28F" w14:textId="77777777" w:rsidR="00093F2A" w:rsidRPr="00A77AD6" w:rsidRDefault="00093F2A" w:rsidP="00A93870">
            <w:pPr>
              <w:spacing w:after="0"/>
              <w:rPr>
                <w:sz w:val="21"/>
                <w:szCs w:val="21"/>
                <w:lang w:val="el-GR"/>
              </w:rPr>
            </w:pPr>
            <w:r w:rsidRPr="00A77AD6">
              <w:rPr>
                <w:sz w:val="21"/>
                <w:szCs w:val="21"/>
                <w:lang w:val="el-GR"/>
              </w:rPr>
              <w:t>12.3.1.</w:t>
            </w:r>
          </w:p>
          <w:p w14:paraId="0F150559" w14:textId="0F2D3112" w:rsidR="00093F2A" w:rsidRPr="00AC0552" w:rsidRDefault="00093F2A" w:rsidP="00A93870">
            <w:pPr>
              <w:spacing w:after="0"/>
              <w:rPr>
                <w:sz w:val="21"/>
                <w:szCs w:val="21"/>
                <w:lang w:val="el-GR"/>
              </w:rPr>
            </w:pPr>
            <w:r w:rsidRPr="00AC0552">
              <w:rPr>
                <w:sz w:val="21"/>
                <w:szCs w:val="21"/>
                <w:lang w:val="el-GR"/>
              </w:rPr>
              <w:t>Δέσμευση για συνεχή κατάρτιση και συμμετοχή σε χώρους κατάρτισης.</w:t>
            </w:r>
          </w:p>
        </w:tc>
        <w:tc>
          <w:tcPr>
            <w:tcW w:w="1560" w:type="dxa"/>
            <w:shd w:val="clear" w:color="auto" w:fill="FFFF00"/>
          </w:tcPr>
          <w:p w14:paraId="4D3D43F9" w14:textId="77777777" w:rsidR="00093F2A" w:rsidRPr="00AC0552" w:rsidRDefault="00093F2A" w:rsidP="00A93870">
            <w:pPr>
              <w:spacing w:after="0"/>
              <w:rPr>
                <w:sz w:val="21"/>
                <w:szCs w:val="21"/>
                <w:lang w:val="el-GR"/>
              </w:rPr>
            </w:pPr>
          </w:p>
        </w:tc>
        <w:tc>
          <w:tcPr>
            <w:tcW w:w="1701" w:type="dxa"/>
          </w:tcPr>
          <w:p w14:paraId="04D0F3D0" w14:textId="2D23B0AA" w:rsidR="00093F2A" w:rsidRPr="00AC0552" w:rsidRDefault="00093F2A" w:rsidP="00A93870">
            <w:pPr>
              <w:spacing w:after="0"/>
              <w:rPr>
                <w:sz w:val="21"/>
                <w:szCs w:val="21"/>
                <w:lang w:val="el-GR"/>
              </w:rPr>
            </w:pPr>
          </w:p>
        </w:tc>
      </w:tr>
      <w:tr w:rsidR="00093F2A" w:rsidRPr="00C13B24" w14:paraId="3F2DCC64" w14:textId="5F262D01" w:rsidTr="00093F2A">
        <w:trPr>
          <w:trHeight w:val="420"/>
        </w:trPr>
        <w:tc>
          <w:tcPr>
            <w:tcW w:w="1986" w:type="dxa"/>
            <w:vMerge/>
            <w:shd w:val="clear" w:color="auto" w:fill="auto"/>
            <w:tcMar>
              <w:top w:w="100" w:type="dxa"/>
              <w:left w:w="100" w:type="dxa"/>
              <w:bottom w:w="100" w:type="dxa"/>
              <w:right w:w="100" w:type="dxa"/>
            </w:tcMar>
          </w:tcPr>
          <w:p w14:paraId="69487BF0" w14:textId="77777777" w:rsidR="00093F2A" w:rsidRPr="00AC0552" w:rsidRDefault="00093F2A" w:rsidP="00A93870">
            <w:pPr>
              <w:widowControl w:val="0"/>
              <w:pBdr>
                <w:top w:val="nil"/>
                <w:left w:val="nil"/>
                <w:bottom w:val="nil"/>
                <w:right w:val="nil"/>
                <w:between w:val="nil"/>
              </w:pBdr>
              <w:spacing w:after="0" w:line="276" w:lineRule="auto"/>
              <w:rPr>
                <w:sz w:val="21"/>
                <w:szCs w:val="21"/>
                <w:lang w:val="el-GR"/>
              </w:rPr>
            </w:pPr>
          </w:p>
        </w:tc>
        <w:tc>
          <w:tcPr>
            <w:tcW w:w="1701" w:type="dxa"/>
            <w:shd w:val="clear" w:color="auto" w:fill="auto"/>
            <w:tcMar>
              <w:top w:w="100" w:type="dxa"/>
              <w:left w:w="100" w:type="dxa"/>
              <w:bottom w:w="100" w:type="dxa"/>
              <w:right w:w="100" w:type="dxa"/>
            </w:tcMar>
          </w:tcPr>
          <w:p w14:paraId="1CC78978" w14:textId="77777777" w:rsidR="00093F2A" w:rsidRPr="00A77AD6" w:rsidRDefault="00093F2A" w:rsidP="00A93870">
            <w:pPr>
              <w:spacing w:after="0"/>
              <w:rPr>
                <w:sz w:val="21"/>
                <w:szCs w:val="21"/>
                <w:lang w:val="el-GR"/>
              </w:rPr>
            </w:pPr>
            <w:r w:rsidRPr="00A77AD6">
              <w:rPr>
                <w:sz w:val="21"/>
                <w:szCs w:val="21"/>
                <w:lang w:val="el-GR"/>
              </w:rPr>
              <w:t>12.1.2.</w:t>
            </w:r>
          </w:p>
          <w:p w14:paraId="2DF18DEC" w14:textId="373830E0" w:rsidR="00093F2A" w:rsidRPr="00AC0552" w:rsidRDefault="00093F2A" w:rsidP="00A93870">
            <w:pPr>
              <w:spacing w:after="0"/>
              <w:rPr>
                <w:sz w:val="21"/>
                <w:szCs w:val="21"/>
                <w:lang w:val="el-GR"/>
              </w:rPr>
            </w:pPr>
            <w:r w:rsidRPr="00AC0552">
              <w:rPr>
                <w:sz w:val="21"/>
                <w:szCs w:val="21"/>
                <w:lang w:val="el-GR"/>
              </w:rPr>
              <w:t>Διαμοιρασμός του διδακτικού ρόλου με άλλον συνάδελφο εντός του σχολείου.</w:t>
            </w:r>
          </w:p>
        </w:tc>
        <w:tc>
          <w:tcPr>
            <w:tcW w:w="1842" w:type="dxa"/>
            <w:shd w:val="clear" w:color="auto" w:fill="auto"/>
            <w:tcMar>
              <w:top w:w="100" w:type="dxa"/>
              <w:left w:w="100" w:type="dxa"/>
              <w:bottom w:w="100" w:type="dxa"/>
              <w:right w:w="100" w:type="dxa"/>
            </w:tcMar>
          </w:tcPr>
          <w:p w14:paraId="26DE5B98" w14:textId="77777777" w:rsidR="00093F2A" w:rsidRPr="00A77AD6" w:rsidRDefault="00093F2A" w:rsidP="00A93870">
            <w:pPr>
              <w:spacing w:after="0"/>
              <w:rPr>
                <w:sz w:val="21"/>
                <w:szCs w:val="21"/>
                <w:lang w:val="el-GR"/>
              </w:rPr>
            </w:pPr>
            <w:r w:rsidRPr="00A77AD6">
              <w:rPr>
                <w:sz w:val="21"/>
                <w:szCs w:val="21"/>
                <w:lang w:val="el-GR"/>
              </w:rPr>
              <w:t>12.2.2.</w:t>
            </w:r>
          </w:p>
          <w:p w14:paraId="3B6CAD49" w14:textId="0CB540A9" w:rsidR="00093F2A" w:rsidRPr="00AC0552" w:rsidRDefault="00093F2A" w:rsidP="00A93870">
            <w:pPr>
              <w:spacing w:after="0"/>
              <w:rPr>
                <w:sz w:val="21"/>
                <w:szCs w:val="21"/>
                <w:lang w:val="el-GR"/>
              </w:rPr>
            </w:pPr>
            <w:r w:rsidRPr="00AC0552">
              <w:rPr>
                <w:sz w:val="21"/>
                <w:szCs w:val="21"/>
                <w:lang w:val="el-GR"/>
              </w:rPr>
              <w:t xml:space="preserve">Προώθηση της διεπιστημονικής εργασίας και συμμετοχή σε διεπιστημονικές ομάδες εργασίας σχετικά με έργα </w:t>
            </w:r>
            <w:r w:rsidRPr="00AC0552">
              <w:rPr>
                <w:sz w:val="21"/>
                <w:szCs w:val="21"/>
                <w:lang w:val="en-US"/>
              </w:rPr>
              <w:t>STEAME</w:t>
            </w:r>
            <w:r w:rsidRPr="00AC0552">
              <w:rPr>
                <w:sz w:val="21"/>
                <w:szCs w:val="21"/>
                <w:lang w:val="el-GR"/>
              </w:rPr>
              <w:t xml:space="preserve"> εντός του σχολείου.</w:t>
            </w:r>
          </w:p>
        </w:tc>
        <w:tc>
          <w:tcPr>
            <w:tcW w:w="1701" w:type="dxa"/>
            <w:shd w:val="clear" w:color="auto" w:fill="auto"/>
            <w:tcMar>
              <w:top w:w="100" w:type="dxa"/>
              <w:left w:w="100" w:type="dxa"/>
              <w:bottom w:w="100" w:type="dxa"/>
              <w:right w:w="100" w:type="dxa"/>
            </w:tcMar>
          </w:tcPr>
          <w:p w14:paraId="5340A5E8" w14:textId="77777777" w:rsidR="00093F2A" w:rsidRPr="00A77AD6" w:rsidRDefault="00093F2A" w:rsidP="00A93870">
            <w:pPr>
              <w:spacing w:after="0"/>
              <w:rPr>
                <w:sz w:val="21"/>
                <w:szCs w:val="21"/>
                <w:lang w:val="el-GR"/>
              </w:rPr>
            </w:pPr>
            <w:r w:rsidRPr="00A77AD6">
              <w:rPr>
                <w:sz w:val="21"/>
                <w:szCs w:val="21"/>
                <w:lang w:val="el-GR"/>
              </w:rPr>
              <w:t>12.3.2.</w:t>
            </w:r>
          </w:p>
          <w:p w14:paraId="72298DB2" w14:textId="1B0AAF54" w:rsidR="00093F2A" w:rsidRPr="00AC0552" w:rsidRDefault="00093F2A" w:rsidP="00A93870">
            <w:pPr>
              <w:spacing w:after="0"/>
              <w:rPr>
                <w:sz w:val="21"/>
                <w:szCs w:val="21"/>
                <w:lang w:val="el-GR"/>
              </w:rPr>
            </w:pPr>
            <w:r w:rsidRPr="00AC0552">
              <w:rPr>
                <w:sz w:val="21"/>
                <w:szCs w:val="21"/>
                <w:lang w:val="el-GR"/>
              </w:rPr>
              <w:t xml:space="preserve">Προώθηση εμπειριών συνεργασίας σχετικά με τα έργα </w:t>
            </w:r>
            <w:r w:rsidRPr="00AC0552">
              <w:rPr>
                <w:sz w:val="21"/>
                <w:szCs w:val="21"/>
                <w:lang w:val="en-US"/>
              </w:rPr>
              <w:t>STEAME</w:t>
            </w:r>
            <w:r w:rsidRPr="00AC0552">
              <w:rPr>
                <w:sz w:val="21"/>
                <w:szCs w:val="21"/>
                <w:lang w:val="el-GR"/>
              </w:rPr>
              <w:t xml:space="preserve"> εντός και εκτός του σχολείου, με συναδέλφους, εμπειρογνώμονες κ.λπ.</w:t>
            </w:r>
          </w:p>
        </w:tc>
        <w:tc>
          <w:tcPr>
            <w:tcW w:w="1560" w:type="dxa"/>
            <w:shd w:val="clear" w:color="auto" w:fill="FFFF00"/>
          </w:tcPr>
          <w:p w14:paraId="495DA675" w14:textId="77777777" w:rsidR="00093F2A" w:rsidRPr="00AC0552" w:rsidRDefault="00093F2A" w:rsidP="00A93870">
            <w:pPr>
              <w:spacing w:after="0"/>
              <w:rPr>
                <w:sz w:val="21"/>
                <w:szCs w:val="21"/>
                <w:lang w:val="el-GR"/>
              </w:rPr>
            </w:pPr>
          </w:p>
        </w:tc>
        <w:tc>
          <w:tcPr>
            <w:tcW w:w="1701" w:type="dxa"/>
          </w:tcPr>
          <w:p w14:paraId="56997347" w14:textId="4265759B" w:rsidR="00093F2A" w:rsidRPr="00AC0552" w:rsidRDefault="00093F2A" w:rsidP="00A93870">
            <w:pPr>
              <w:spacing w:after="0"/>
              <w:rPr>
                <w:sz w:val="21"/>
                <w:szCs w:val="21"/>
                <w:lang w:val="el-GR"/>
              </w:rPr>
            </w:pPr>
          </w:p>
        </w:tc>
      </w:tr>
      <w:tr w:rsidR="00093F2A" w:rsidRPr="00C13B24" w14:paraId="757EB63B" w14:textId="57E8448E" w:rsidTr="00093F2A">
        <w:trPr>
          <w:trHeight w:val="420"/>
        </w:trPr>
        <w:tc>
          <w:tcPr>
            <w:tcW w:w="1986" w:type="dxa"/>
            <w:vMerge/>
            <w:shd w:val="clear" w:color="auto" w:fill="auto"/>
            <w:tcMar>
              <w:top w:w="100" w:type="dxa"/>
              <w:left w:w="100" w:type="dxa"/>
              <w:bottom w:w="100" w:type="dxa"/>
              <w:right w:w="100" w:type="dxa"/>
            </w:tcMar>
          </w:tcPr>
          <w:p w14:paraId="5B06F35D" w14:textId="77777777" w:rsidR="00093F2A" w:rsidRPr="00AC0552" w:rsidRDefault="00093F2A" w:rsidP="00A93870">
            <w:pPr>
              <w:widowControl w:val="0"/>
              <w:pBdr>
                <w:top w:val="nil"/>
                <w:left w:val="nil"/>
                <w:bottom w:val="nil"/>
                <w:right w:val="nil"/>
                <w:between w:val="nil"/>
              </w:pBdr>
              <w:spacing w:after="0" w:line="276" w:lineRule="auto"/>
              <w:rPr>
                <w:sz w:val="21"/>
                <w:szCs w:val="21"/>
                <w:lang w:val="el-GR"/>
              </w:rPr>
            </w:pPr>
          </w:p>
        </w:tc>
        <w:tc>
          <w:tcPr>
            <w:tcW w:w="1701" w:type="dxa"/>
            <w:shd w:val="clear" w:color="auto" w:fill="auto"/>
            <w:tcMar>
              <w:top w:w="100" w:type="dxa"/>
              <w:left w:w="100" w:type="dxa"/>
              <w:bottom w:w="100" w:type="dxa"/>
              <w:right w:w="100" w:type="dxa"/>
            </w:tcMar>
          </w:tcPr>
          <w:p w14:paraId="34B32B3A" w14:textId="77777777" w:rsidR="00093F2A" w:rsidRPr="00A77AD6" w:rsidRDefault="00093F2A" w:rsidP="00A93870">
            <w:pPr>
              <w:rPr>
                <w:sz w:val="21"/>
                <w:szCs w:val="21"/>
                <w:lang w:val="el-GR"/>
              </w:rPr>
            </w:pPr>
            <w:r w:rsidRPr="00A77AD6">
              <w:rPr>
                <w:sz w:val="21"/>
                <w:szCs w:val="21"/>
                <w:lang w:val="el-GR"/>
              </w:rPr>
              <w:t>12.1.3.</w:t>
            </w:r>
          </w:p>
          <w:p w14:paraId="5CB791AF" w14:textId="37A762F9" w:rsidR="00093F2A" w:rsidRPr="0058131D" w:rsidRDefault="00093F2A" w:rsidP="00A93870">
            <w:pPr>
              <w:widowControl w:val="0"/>
              <w:pBdr>
                <w:top w:val="nil"/>
                <w:left w:val="nil"/>
                <w:bottom w:val="nil"/>
                <w:right w:val="nil"/>
                <w:between w:val="nil"/>
              </w:pBdr>
              <w:spacing w:after="0" w:line="240" w:lineRule="auto"/>
              <w:rPr>
                <w:sz w:val="21"/>
                <w:szCs w:val="21"/>
                <w:lang w:val="el-GR"/>
              </w:rPr>
            </w:pPr>
            <w:r w:rsidRPr="0058131D">
              <w:rPr>
                <w:sz w:val="21"/>
                <w:szCs w:val="21"/>
                <w:lang w:val="el-GR"/>
              </w:rPr>
              <w:t xml:space="preserve">Αναγνώριση της σημασίας του να είναι κανείς μέρος των κοινοτήτων και να συμμετέχει περιστασιακά.  </w:t>
            </w:r>
          </w:p>
        </w:tc>
        <w:tc>
          <w:tcPr>
            <w:tcW w:w="1842" w:type="dxa"/>
            <w:shd w:val="clear" w:color="auto" w:fill="auto"/>
            <w:tcMar>
              <w:top w:w="100" w:type="dxa"/>
              <w:left w:w="100" w:type="dxa"/>
              <w:bottom w:w="100" w:type="dxa"/>
              <w:right w:w="100" w:type="dxa"/>
            </w:tcMar>
          </w:tcPr>
          <w:p w14:paraId="095CC6B6" w14:textId="77777777" w:rsidR="00093F2A" w:rsidRPr="00A77AD6" w:rsidRDefault="00093F2A" w:rsidP="00A93870">
            <w:pPr>
              <w:rPr>
                <w:sz w:val="21"/>
                <w:szCs w:val="21"/>
                <w:lang w:val="el-GR"/>
              </w:rPr>
            </w:pPr>
            <w:r w:rsidRPr="00A77AD6">
              <w:rPr>
                <w:sz w:val="21"/>
                <w:szCs w:val="21"/>
                <w:lang w:val="el-GR"/>
              </w:rPr>
              <w:t>12.2.3.</w:t>
            </w:r>
          </w:p>
          <w:p w14:paraId="473FE951" w14:textId="7A05EB8C" w:rsidR="00093F2A" w:rsidRPr="0058131D" w:rsidRDefault="00093F2A" w:rsidP="00A93870">
            <w:pPr>
              <w:rPr>
                <w:sz w:val="21"/>
                <w:szCs w:val="21"/>
                <w:lang w:val="el-GR"/>
              </w:rPr>
            </w:pPr>
            <w:r w:rsidRPr="0058131D">
              <w:rPr>
                <w:sz w:val="21"/>
                <w:szCs w:val="21"/>
                <w:lang w:val="el-GR"/>
              </w:rPr>
              <w:t>Αναγνώριση της σημασίας του να είναι κανείς μέρος των κοινοτήτων και να συμμετέχει συχνά σε αυτές.</w:t>
            </w:r>
          </w:p>
        </w:tc>
        <w:tc>
          <w:tcPr>
            <w:tcW w:w="1701" w:type="dxa"/>
            <w:shd w:val="clear" w:color="auto" w:fill="auto"/>
            <w:tcMar>
              <w:top w:w="100" w:type="dxa"/>
              <w:left w:w="100" w:type="dxa"/>
              <w:bottom w:w="100" w:type="dxa"/>
              <w:right w:w="100" w:type="dxa"/>
            </w:tcMar>
          </w:tcPr>
          <w:p w14:paraId="79E6A0EA" w14:textId="77777777" w:rsidR="00093F2A" w:rsidRPr="00A77AD6" w:rsidRDefault="00093F2A" w:rsidP="00A93870">
            <w:pPr>
              <w:rPr>
                <w:sz w:val="21"/>
                <w:szCs w:val="21"/>
                <w:lang w:val="el-GR"/>
              </w:rPr>
            </w:pPr>
            <w:r w:rsidRPr="00A77AD6">
              <w:rPr>
                <w:sz w:val="21"/>
                <w:szCs w:val="21"/>
                <w:lang w:val="el-GR"/>
              </w:rPr>
              <w:t>12.3.3.</w:t>
            </w:r>
          </w:p>
          <w:p w14:paraId="1FB81EB5" w14:textId="1A91D9EC" w:rsidR="00093F2A" w:rsidRPr="0058131D" w:rsidRDefault="00093F2A" w:rsidP="00A93870">
            <w:pPr>
              <w:rPr>
                <w:sz w:val="21"/>
                <w:szCs w:val="21"/>
                <w:lang w:val="el-GR"/>
              </w:rPr>
            </w:pPr>
            <w:r w:rsidRPr="0058131D">
              <w:rPr>
                <w:sz w:val="21"/>
                <w:szCs w:val="21"/>
                <w:lang w:val="el-GR"/>
              </w:rPr>
              <w:t>Εμπλοκή με και προώθηση χώρων αλληλεπίδρασης με άλλους εκπαιδευτικούς, κοινότητες πρακτικής κ.λπ.</w:t>
            </w:r>
          </w:p>
        </w:tc>
        <w:tc>
          <w:tcPr>
            <w:tcW w:w="1560" w:type="dxa"/>
            <w:shd w:val="clear" w:color="auto" w:fill="FFFF00"/>
          </w:tcPr>
          <w:p w14:paraId="0E4F4275" w14:textId="77777777" w:rsidR="00093F2A" w:rsidRPr="0058131D" w:rsidRDefault="00093F2A" w:rsidP="00A93870">
            <w:pPr>
              <w:rPr>
                <w:sz w:val="21"/>
                <w:szCs w:val="21"/>
                <w:lang w:val="el-GR"/>
              </w:rPr>
            </w:pPr>
          </w:p>
        </w:tc>
        <w:tc>
          <w:tcPr>
            <w:tcW w:w="1701" w:type="dxa"/>
          </w:tcPr>
          <w:p w14:paraId="049AECA8" w14:textId="28C7A69B" w:rsidR="00093F2A" w:rsidRPr="0058131D" w:rsidRDefault="00093F2A" w:rsidP="00A93870">
            <w:pPr>
              <w:rPr>
                <w:sz w:val="21"/>
                <w:szCs w:val="21"/>
                <w:lang w:val="el-GR"/>
              </w:rPr>
            </w:pPr>
          </w:p>
        </w:tc>
      </w:tr>
      <w:tr w:rsidR="00093F2A" w:rsidRPr="00CD1035" w14:paraId="28A0A13B" w14:textId="4675A02E" w:rsidTr="00093F2A">
        <w:trPr>
          <w:trHeight w:val="420"/>
        </w:trPr>
        <w:tc>
          <w:tcPr>
            <w:tcW w:w="1986" w:type="dxa"/>
            <w:shd w:val="clear" w:color="auto" w:fill="auto"/>
            <w:tcMar>
              <w:top w:w="100" w:type="dxa"/>
              <w:left w:w="100" w:type="dxa"/>
              <w:bottom w:w="100" w:type="dxa"/>
              <w:right w:w="100" w:type="dxa"/>
            </w:tcMar>
          </w:tcPr>
          <w:p w14:paraId="4A417EA7" w14:textId="458D8CEE" w:rsidR="00093F2A" w:rsidRPr="00EB061D" w:rsidRDefault="00093F2A" w:rsidP="00A93870">
            <w:pPr>
              <w:widowControl w:val="0"/>
              <w:pBdr>
                <w:top w:val="nil"/>
                <w:left w:val="nil"/>
                <w:bottom w:val="nil"/>
                <w:right w:val="nil"/>
                <w:between w:val="nil"/>
              </w:pBdr>
              <w:spacing w:after="0" w:line="276" w:lineRule="auto"/>
              <w:rPr>
                <w:sz w:val="21"/>
                <w:szCs w:val="21"/>
                <w:lang w:val="en-US"/>
              </w:rPr>
            </w:pPr>
            <w:r w:rsidRPr="00A60C0F">
              <w:rPr>
                <w:sz w:val="21"/>
                <w:szCs w:val="21"/>
                <w:highlight w:val="yellow"/>
                <w:lang w:val="en-US"/>
              </w:rPr>
              <w:t>Min-Max score</w:t>
            </w:r>
          </w:p>
        </w:tc>
        <w:tc>
          <w:tcPr>
            <w:tcW w:w="1701" w:type="dxa"/>
            <w:shd w:val="clear" w:color="auto" w:fill="auto"/>
            <w:tcMar>
              <w:top w:w="100" w:type="dxa"/>
              <w:left w:w="100" w:type="dxa"/>
              <w:bottom w:w="100" w:type="dxa"/>
              <w:right w:w="100" w:type="dxa"/>
            </w:tcMar>
          </w:tcPr>
          <w:p w14:paraId="4DA4AE4D" w14:textId="3CFDBC1B" w:rsidR="00093F2A" w:rsidRDefault="00093F2A" w:rsidP="00A93870">
            <w:pPr>
              <w:rPr>
                <w:sz w:val="21"/>
                <w:szCs w:val="21"/>
                <w:lang w:val="en-US"/>
              </w:rPr>
            </w:pPr>
            <w:r>
              <w:rPr>
                <w:sz w:val="21"/>
                <w:szCs w:val="21"/>
                <w:lang w:val="en-US"/>
              </w:rPr>
              <w:t>45</w:t>
            </w:r>
          </w:p>
        </w:tc>
        <w:tc>
          <w:tcPr>
            <w:tcW w:w="1842" w:type="dxa"/>
            <w:shd w:val="clear" w:color="auto" w:fill="auto"/>
            <w:tcMar>
              <w:top w:w="100" w:type="dxa"/>
              <w:left w:w="100" w:type="dxa"/>
              <w:bottom w:w="100" w:type="dxa"/>
              <w:right w:w="100" w:type="dxa"/>
            </w:tcMar>
          </w:tcPr>
          <w:p w14:paraId="41BF8D73" w14:textId="77777777" w:rsidR="00093F2A" w:rsidRDefault="00093F2A" w:rsidP="00A93870">
            <w:pPr>
              <w:rPr>
                <w:sz w:val="21"/>
                <w:szCs w:val="21"/>
                <w:lang w:val="en-US"/>
              </w:rPr>
            </w:pPr>
          </w:p>
        </w:tc>
        <w:tc>
          <w:tcPr>
            <w:tcW w:w="1701" w:type="dxa"/>
            <w:shd w:val="clear" w:color="auto" w:fill="auto"/>
            <w:tcMar>
              <w:top w:w="100" w:type="dxa"/>
              <w:left w:w="100" w:type="dxa"/>
              <w:bottom w:w="100" w:type="dxa"/>
              <w:right w:w="100" w:type="dxa"/>
            </w:tcMar>
          </w:tcPr>
          <w:p w14:paraId="6CA24792" w14:textId="6D03A235" w:rsidR="00093F2A" w:rsidRDefault="00093F2A" w:rsidP="00A93870">
            <w:pPr>
              <w:rPr>
                <w:sz w:val="21"/>
                <w:szCs w:val="21"/>
                <w:lang w:val="en-US"/>
              </w:rPr>
            </w:pPr>
            <w:r>
              <w:rPr>
                <w:sz w:val="21"/>
                <w:szCs w:val="21"/>
                <w:lang w:val="en-US"/>
              </w:rPr>
              <w:t>51</w:t>
            </w:r>
          </w:p>
        </w:tc>
        <w:tc>
          <w:tcPr>
            <w:tcW w:w="1560" w:type="dxa"/>
            <w:shd w:val="clear" w:color="auto" w:fill="FFFF00"/>
          </w:tcPr>
          <w:p w14:paraId="6F9FB2F5" w14:textId="77777777" w:rsidR="00093F2A" w:rsidRDefault="00093F2A" w:rsidP="00A93870">
            <w:pPr>
              <w:rPr>
                <w:sz w:val="21"/>
                <w:szCs w:val="21"/>
                <w:lang w:val="en-US"/>
              </w:rPr>
            </w:pPr>
          </w:p>
        </w:tc>
        <w:tc>
          <w:tcPr>
            <w:tcW w:w="1701" w:type="dxa"/>
          </w:tcPr>
          <w:p w14:paraId="298ED290" w14:textId="11B5342F" w:rsidR="00093F2A" w:rsidRDefault="00093F2A" w:rsidP="00A93870">
            <w:pPr>
              <w:rPr>
                <w:sz w:val="21"/>
                <w:szCs w:val="21"/>
                <w:lang w:val="en-US"/>
              </w:rPr>
            </w:pPr>
          </w:p>
        </w:tc>
      </w:tr>
    </w:tbl>
    <w:p w14:paraId="5E183464" w14:textId="77777777" w:rsidR="00C13B24" w:rsidRDefault="00C13B24" w:rsidP="009C2981">
      <w:pPr>
        <w:rPr>
          <w:b/>
          <w:bCs/>
          <w:sz w:val="28"/>
          <w:szCs w:val="28"/>
          <w:lang w:val="el-GR"/>
        </w:rPr>
      </w:pPr>
    </w:p>
    <w:p w14:paraId="3016EEB8" w14:textId="3C748B7E" w:rsidR="005D0BD1" w:rsidRPr="00093F2A" w:rsidRDefault="00EF22AD" w:rsidP="009C2981">
      <w:pPr>
        <w:rPr>
          <w:b/>
          <w:bCs/>
          <w:sz w:val="28"/>
          <w:szCs w:val="28"/>
          <w:lang w:val="el-GR"/>
        </w:rPr>
      </w:pPr>
      <w:r>
        <w:rPr>
          <w:b/>
          <w:bCs/>
          <w:sz w:val="28"/>
          <w:szCs w:val="28"/>
          <w:lang w:val="el-GR"/>
        </w:rPr>
        <w:t>Ελάχιστη Συνολική βαθμολογία</w:t>
      </w:r>
      <w:r w:rsidR="005D0BD1" w:rsidRPr="00093F2A">
        <w:rPr>
          <w:b/>
          <w:bCs/>
          <w:sz w:val="28"/>
          <w:szCs w:val="28"/>
          <w:lang w:val="el-GR"/>
        </w:rPr>
        <w:t>: 331</w:t>
      </w:r>
    </w:p>
    <w:p w14:paraId="427918D2" w14:textId="3C1EDE3C" w:rsidR="005D0BD1" w:rsidRPr="00093F2A" w:rsidRDefault="00EF22AD" w:rsidP="009C2981">
      <w:pPr>
        <w:rPr>
          <w:b/>
          <w:bCs/>
          <w:sz w:val="28"/>
          <w:szCs w:val="28"/>
          <w:lang w:val="el-GR"/>
        </w:rPr>
      </w:pPr>
      <w:r>
        <w:rPr>
          <w:b/>
          <w:bCs/>
          <w:sz w:val="28"/>
          <w:szCs w:val="28"/>
          <w:lang w:val="el-GR"/>
        </w:rPr>
        <w:t>Συνολική Μέγιστη βαθμολογία</w:t>
      </w:r>
      <w:r w:rsidR="005D0BD1" w:rsidRPr="00093F2A">
        <w:rPr>
          <w:b/>
          <w:bCs/>
          <w:sz w:val="28"/>
          <w:szCs w:val="28"/>
          <w:lang w:val="el-GR"/>
        </w:rPr>
        <w:t xml:space="preserve">: </w:t>
      </w:r>
      <w:r w:rsidR="00266C53" w:rsidRPr="00093F2A">
        <w:rPr>
          <w:b/>
          <w:bCs/>
          <w:sz w:val="28"/>
          <w:szCs w:val="28"/>
          <w:lang w:val="el-GR"/>
        </w:rPr>
        <w:t>399</w:t>
      </w:r>
    </w:p>
    <w:sectPr w:rsidR="005D0BD1" w:rsidRPr="00093F2A" w:rsidSect="00F06464">
      <w:pgSz w:w="11906" w:h="16838"/>
      <w:pgMar w:top="851"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968"/>
    <w:multiLevelType w:val="multilevel"/>
    <w:tmpl w:val="F18E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F0A4C"/>
    <w:multiLevelType w:val="multilevel"/>
    <w:tmpl w:val="73E245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47D604D"/>
    <w:multiLevelType w:val="hybridMultilevel"/>
    <w:tmpl w:val="68FAD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EE0C85"/>
    <w:multiLevelType w:val="multilevel"/>
    <w:tmpl w:val="F2BA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536C6"/>
    <w:multiLevelType w:val="multilevel"/>
    <w:tmpl w:val="0DE20F8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32974B2"/>
    <w:multiLevelType w:val="multilevel"/>
    <w:tmpl w:val="3268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A0182E"/>
    <w:multiLevelType w:val="multilevel"/>
    <w:tmpl w:val="811CADE6"/>
    <w:lvl w:ilvl="0">
      <w:start w:val="1"/>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77E313AC"/>
    <w:multiLevelType w:val="multilevel"/>
    <w:tmpl w:val="4DEEFFA6"/>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212" w:hanging="1440"/>
      </w:pPr>
      <w:rPr>
        <w:rFonts w:hint="default"/>
      </w:rPr>
    </w:lvl>
  </w:abstractNum>
  <w:abstractNum w:abstractNumId="8" w15:restartNumberingAfterBreak="0">
    <w:nsid w:val="7CF50CCB"/>
    <w:multiLevelType w:val="multilevel"/>
    <w:tmpl w:val="F01ADB3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D9B7824"/>
    <w:multiLevelType w:val="multilevel"/>
    <w:tmpl w:val="A440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3"/>
  </w:num>
  <w:num w:numId="5">
    <w:abstractNumId w:val="9"/>
  </w:num>
  <w:num w:numId="6">
    <w:abstractNumId w:val="0"/>
  </w:num>
  <w:num w:numId="7">
    <w:abstractNumId w:val="5"/>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F2"/>
    <w:rsid w:val="0001312D"/>
    <w:rsid w:val="00026CAF"/>
    <w:rsid w:val="000363DB"/>
    <w:rsid w:val="00072899"/>
    <w:rsid w:val="00093F2A"/>
    <w:rsid w:val="00095C18"/>
    <w:rsid w:val="000B1DAE"/>
    <w:rsid w:val="000F7A95"/>
    <w:rsid w:val="00106400"/>
    <w:rsid w:val="001070AA"/>
    <w:rsid w:val="0012480F"/>
    <w:rsid w:val="00141467"/>
    <w:rsid w:val="001A4ABE"/>
    <w:rsid w:val="001B12FB"/>
    <w:rsid w:val="001D4755"/>
    <w:rsid w:val="001D6B7A"/>
    <w:rsid w:val="00202C6D"/>
    <w:rsid w:val="00216CDB"/>
    <w:rsid w:val="00252837"/>
    <w:rsid w:val="00266C53"/>
    <w:rsid w:val="0027302B"/>
    <w:rsid w:val="0027446C"/>
    <w:rsid w:val="002801EB"/>
    <w:rsid w:val="002A55EB"/>
    <w:rsid w:val="002F640B"/>
    <w:rsid w:val="003167C0"/>
    <w:rsid w:val="00324890"/>
    <w:rsid w:val="00346ABE"/>
    <w:rsid w:val="00367A50"/>
    <w:rsid w:val="003C4435"/>
    <w:rsid w:val="00412073"/>
    <w:rsid w:val="00423F7B"/>
    <w:rsid w:val="00493B52"/>
    <w:rsid w:val="004A33E9"/>
    <w:rsid w:val="0051166F"/>
    <w:rsid w:val="005402F2"/>
    <w:rsid w:val="00560605"/>
    <w:rsid w:val="0058131D"/>
    <w:rsid w:val="005910D9"/>
    <w:rsid w:val="005D0BD1"/>
    <w:rsid w:val="006504A3"/>
    <w:rsid w:val="0067167A"/>
    <w:rsid w:val="006946C6"/>
    <w:rsid w:val="006C2EAD"/>
    <w:rsid w:val="006D3D93"/>
    <w:rsid w:val="006E46CF"/>
    <w:rsid w:val="00781189"/>
    <w:rsid w:val="007A0720"/>
    <w:rsid w:val="007C556B"/>
    <w:rsid w:val="007E51B3"/>
    <w:rsid w:val="00817944"/>
    <w:rsid w:val="008337C4"/>
    <w:rsid w:val="00842039"/>
    <w:rsid w:val="00862EB1"/>
    <w:rsid w:val="00917E5F"/>
    <w:rsid w:val="009273E1"/>
    <w:rsid w:val="00952D6C"/>
    <w:rsid w:val="00985B08"/>
    <w:rsid w:val="009C2981"/>
    <w:rsid w:val="009F6CBC"/>
    <w:rsid w:val="00A043B7"/>
    <w:rsid w:val="00A32838"/>
    <w:rsid w:val="00A54DC2"/>
    <w:rsid w:val="00A55F3E"/>
    <w:rsid w:val="00A60C0F"/>
    <w:rsid w:val="00A76FEA"/>
    <w:rsid w:val="00A77AD6"/>
    <w:rsid w:val="00A93870"/>
    <w:rsid w:val="00AC0552"/>
    <w:rsid w:val="00B15EE6"/>
    <w:rsid w:val="00B372D3"/>
    <w:rsid w:val="00BB766D"/>
    <w:rsid w:val="00BF468B"/>
    <w:rsid w:val="00C13B24"/>
    <w:rsid w:val="00C14879"/>
    <w:rsid w:val="00C76D9C"/>
    <w:rsid w:val="00D16585"/>
    <w:rsid w:val="00D17520"/>
    <w:rsid w:val="00D50934"/>
    <w:rsid w:val="00D8455C"/>
    <w:rsid w:val="00DA3FDF"/>
    <w:rsid w:val="00DE4653"/>
    <w:rsid w:val="00DF6387"/>
    <w:rsid w:val="00DF7687"/>
    <w:rsid w:val="00E0508B"/>
    <w:rsid w:val="00EF04D0"/>
    <w:rsid w:val="00EF22AD"/>
    <w:rsid w:val="00F06464"/>
    <w:rsid w:val="00F329E8"/>
    <w:rsid w:val="00F513A6"/>
    <w:rsid w:val="00F730D3"/>
    <w:rsid w:val="00F9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89F9"/>
  <w15:chartTrackingRefBased/>
  <w15:docId w15:val="{93F9907D-F4DF-40E0-9FBE-11E1E59C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40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02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2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2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2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2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2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2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2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402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402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2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2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2F2"/>
    <w:rPr>
      <w:rFonts w:eastAsiaTheme="majorEastAsia" w:cstheme="majorBidi"/>
      <w:color w:val="272727" w:themeColor="text1" w:themeTint="D8"/>
    </w:rPr>
  </w:style>
  <w:style w:type="paragraph" w:styleId="Title">
    <w:name w:val="Title"/>
    <w:basedOn w:val="Normal"/>
    <w:next w:val="Normal"/>
    <w:link w:val="TitleChar"/>
    <w:uiPriority w:val="10"/>
    <w:qFormat/>
    <w:rsid w:val="00540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2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2F2"/>
    <w:pPr>
      <w:spacing w:before="160"/>
      <w:jc w:val="center"/>
    </w:pPr>
    <w:rPr>
      <w:i/>
      <w:iCs/>
      <w:color w:val="404040" w:themeColor="text1" w:themeTint="BF"/>
    </w:rPr>
  </w:style>
  <w:style w:type="character" w:customStyle="1" w:styleId="QuoteChar">
    <w:name w:val="Quote Char"/>
    <w:basedOn w:val="DefaultParagraphFont"/>
    <w:link w:val="Quote"/>
    <w:uiPriority w:val="29"/>
    <w:rsid w:val="005402F2"/>
    <w:rPr>
      <w:i/>
      <w:iCs/>
      <w:color w:val="404040" w:themeColor="text1" w:themeTint="BF"/>
    </w:rPr>
  </w:style>
  <w:style w:type="paragraph" w:styleId="ListParagraph">
    <w:name w:val="List Paragraph"/>
    <w:basedOn w:val="Normal"/>
    <w:uiPriority w:val="34"/>
    <w:qFormat/>
    <w:rsid w:val="005402F2"/>
    <w:pPr>
      <w:ind w:left="720"/>
      <w:contextualSpacing/>
    </w:pPr>
  </w:style>
  <w:style w:type="character" w:styleId="IntenseEmphasis">
    <w:name w:val="Intense Emphasis"/>
    <w:basedOn w:val="DefaultParagraphFont"/>
    <w:uiPriority w:val="21"/>
    <w:qFormat/>
    <w:rsid w:val="005402F2"/>
    <w:rPr>
      <w:i/>
      <w:iCs/>
      <w:color w:val="0F4761" w:themeColor="accent1" w:themeShade="BF"/>
    </w:rPr>
  </w:style>
  <w:style w:type="paragraph" w:styleId="IntenseQuote">
    <w:name w:val="Intense Quote"/>
    <w:basedOn w:val="Normal"/>
    <w:next w:val="Normal"/>
    <w:link w:val="IntenseQuoteChar"/>
    <w:uiPriority w:val="30"/>
    <w:qFormat/>
    <w:rsid w:val="00540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2F2"/>
    <w:rPr>
      <w:i/>
      <w:iCs/>
      <w:color w:val="0F4761" w:themeColor="accent1" w:themeShade="BF"/>
    </w:rPr>
  </w:style>
  <w:style w:type="character" w:styleId="IntenseReference">
    <w:name w:val="Intense Reference"/>
    <w:basedOn w:val="DefaultParagraphFont"/>
    <w:uiPriority w:val="32"/>
    <w:qFormat/>
    <w:rsid w:val="005402F2"/>
    <w:rPr>
      <w:b/>
      <w:bCs/>
      <w:smallCaps/>
      <w:color w:val="0F4761" w:themeColor="accent1" w:themeShade="BF"/>
      <w:spacing w:val="5"/>
    </w:rPr>
  </w:style>
  <w:style w:type="paragraph" w:styleId="NormalWeb">
    <w:name w:val="Normal (Web)"/>
    <w:basedOn w:val="Normal"/>
    <w:uiPriority w:val="99"/>
    <w:unhideWhenUsed/>
    <w:rsid w:val="00985B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GeneralParagraph">
    <w:name w:val="General Paragraph"/>
    <w:basedOn w:val="Normal"/>
    <w:rsid w:val="00985B08"/>
    <w:pPr>
      <w:spacing w:after="0" w:line="240" w:lineRule="auto"/>
      <w:ind w:firstLine="284"/>
      <w:jc w:val="both"/>
    </w:pPr>
    <w:rPr>
      <w:rFonts w:ascii="Times New Roman" w:eastAsia="Times New Roman" w:hAnsi="Times New Roman" w:cs="Times New Roman"/>
      <w:kern w:val="0"/>
      <w:sz w:val="18"/>
      <w:szCs w:val="20"/>
      <w:lang w:eastAsia="fr-FR"/>
      <w14:ligatures w14:val="none"/>
    </w:rPr>
  </w:style>
  <w:style w:type="character" w:styleId="Hyperlink">
    <w:name w:val="Hyperlink"/>
    <w:basedOn w:val="DefaultParagraphFont"/>
    <w:uiPriority w:val="99"/>
    <w:unhideWhenUsed/>
    <w:rsid w:val="000363DB"/>
    <w:rPr>
      <w:color w:val="467886" w:themeColor="hyperlink"/>
      <w:u w:val="single"/>
    </w:rPr>
  </w:style>
  <w:style w:type="character" w:styleId="UnresolvedMention">
    <w:name w:val="Unresolved Mention"/>
    <w:basedOn w:val="DefaultParagraphFont"/>
    <w:uiPriority w:val="99"/>
    <w:semiHidden/>
    <w:unhideWhenUsed/>
    <w:rsid w:val="000363DB"/>
    <w:rPr>
      <w:color w:val="605E5C"/>
      <w:shd w:val="clear" w:color="auto" w:fill="E1DFDD"/>
    </w:rPr>
  </w:style>
  <w:style w:type="table" w:styleId="TableGrid">
    <w:name w:val="Table Grid"/>
    <w:basedOn w:val="TableNormal"/>
    <w:uiPriority w:val="39"/>
    <w:rsid w:val="00591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2C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2400">
      <w:bodyDiv w:val="1"/>
      <w:marLeft w:val="0"/>
      <w:marRight w:val="0"/>
      <w:marTop w:val="0"/>
      <w:marBottom w:val="0"/>
      <w:divBdr>
        <w:top w:val="none" w:sz="0" w:space="0" w:color="auto"/>
        <w:left w:val="none" w:sz="0" w:space="0" w:color="auto"/>
        <w:bottom w:val="none" w:sz="0" w:space="0" w:color="auto"/>
        <w:right w:val="none" w:sz="0" w:space="0" w:color="auto"/>
      </w:divBdr>
    </w:div>
    <w:div w:id="757676818">
      <w:bodyDiv w:val="1"/>
      <w:marLeft w:val="0"/>
      <w:marRight w:val="0"/>
      <w:marTop w:val="0"/>
      <w:marBottom w:val="0"/>
      <w:divBdr>
        <w:top w:val="none" w:sz="0" w:space="0" w:color="auto"/>
        <w:left w:val="none" w:sz="0" w:space="0" w:color="auto"/>
        <w:bottom w:val="none" w:sz="0" w:space="0" w:color="auto"/>
        <w:right w:val="none" w:sz="0" w:space="0" w:color="auto"/>
      </w:divBdr>
    </w:div>
    <w:div w:id="1003165816">
      <w:bodyDiv w:val="1"/>
      <w:marLeft w:val="0"/>
      <w:marRight w:val="0"/>
      <w:marTop w:val="0"/>
      <w:marBottom w:val="0"/>
      <w:divBdr>
        <w:top w:val="none" w:sz="0" w:space="0" w:color="auto"/>
        <w:left w:val="none" w:sz="0" w:space="0" w:color="auto"/>
        <w:bottom w:val="none" w:sz="0" w:space="0" w:color="auto"/>
        <w:right w:val="none" w:sz="0" w:space="0" w:color="auto"/>
      </w:divBdr>
      <w:divsChild>
        <w:div w:id="511919221">
          <w:marLeft w:val="0"/>
          <w:marRight w:val="0"/>
          <w:marTop w:val="0"/>
          <w:marBottom w:val="0"/>
          <w:divBdr>
            <w:top w:val="none" w:sz="0" w:space="0" w:color="auto"/>
            <w:left w:val="none" w:sz="0" w:space="0" w:color="auto"/>
            <w:bottom w:val="none" w:sz="0" w:space="0" w:color="auto"/>
            <w:right w:val="none" w:sz="0" w:space="0" w:color="auto"/>
          </w:divBdr>
        </w:div>
        <w:div w:id="1578518561">
          <w:marLeft w:val="0"/>
          <w:marRight w:val="0"/>
          <w:marTop w:val="0"/>
          <w:marBottom w:val="0"/>
          <w:divBdr>
            <w:top w:val="none" w:sz="0" w:space="0" w:color="auto"/>
            <w:left w:val="none" w:sz="0" w:space="0" w:color="auto"/>
            <w:bottom w:val="none" w:sz="0" w:space="0" w:color="auto"/>
            <w:right w:val="none" w:sz="0" w:space="0" w:color="auto"/>
          </w:divBdr>
        </w:div>
      </w:divsChild>
    </w:div>
    <w:div w:id="1113554923">
      <w:bodyDiv w:val="1"/>
      <w:marLeft w:val="0"/>
      <w:marRight w:val="0"/>
      <w:marTop w:val="0"/>
      <w:marBottom w:val="0"/>
      <w:divBdr>
        <w:top w:val="none" w:sz="0" w:space="0" w:color="auto"/>
        <w:left w:val="none" w:sz="0" w:space="0" w:color="auto"/>
        <w:bottom w:val="none" w:sz="0" w:space="0" w:color="auto"/>
        <w:right w:val="none" w:sz="0" w:space="0" w:color="auto"/>
      </w:divBdr>
    </w:div>
    <w:div w:id="1137721068">
      <w:bodyDiv w:val="1"/>
      <w:marLeft w:val="0"/>
      <w:marRight w:val="0"/>
      <w:marTop w:val="0"/>
      <w:marBottom w:val="0"/>
      <w:divBdr>
        <w:top w:val="none" w:sz="0" w:space="0" w:color="auto"/>
        <w:left w:val="none" w:sz="0" w:space="0" w:color="auto"/>
        <w:bottom w:val="none" w:sz="0" w:space="0" w:color="auto"/>
        <w:right w:val="none" w:sz="0" w:space="0" w:color="auto"/>
      </w:divBdr>
    </w:div>
    <w:div w:id="1145439641">
      <w:bodyDiv w:val="1"/>
      <w:marLeft w:val="0"/>
      <w:marRight w:val="0"/>
      <w:marTop w:val="0"/>
      <w:marBottom w:val="0"/>
      <w:divBdr>
        <w:top w:val="none" w:sz="0" w:space="0" w:color="auto"/>
        <w:left w:val="none" w:sz="0" w:space="0" w:color="auto"/>
        <w:bottom w:val="none" w:sz="0" w:space="0" w:color="auto"/>
        <w:right w:val="none" w:sz="0" w:space="0" w:color="auto"/>
      </w:divBdr>
    </w:div>
    <w:div w:id="13290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ederation-steame-academie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deration-steame-academies.eu"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www.steame-academy.eu" TargetMode="External"/><Relationship Id="rId4" Type="http://schemas.openxmlformats.org/officeDocument/2006/relationships/webSettings" Target="webSettings.xml"/><Relationship Id="rId9" Type="http://schemas.openxmlformats.org/officeDocument/2006/relationships/hyperlink" Target="http://www.federation-steame-academies.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3323</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Makrides</dc:creator>
  <cp:keywords/>
  <dc:description/>
  <cp:lastModifiedBy>Andri</cp:lastModifiedBy>
  <cp:revision>2</cp:revision>
  <dcterms:created xsi:type="dcterms:W3CDTF">2025-06-27T10:20:00Z</dcterms:created>
  <dcterms:modified xsi:type="dcterms:W3CDTF">2025-06-27T10:20:00Z</dcterms:modified>
</cp:coreProperties>
</file>